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2788D" w14:textId="471DE995" w:rsidR="00CD4FD7" w:rsidRPr="002D56D6" w:rsidRDefault="008E4376" w:rsidP="002D56D6">
      <w:pPr>
        <w:pStyle w:val="01Dachzeile"/>
      </w:pPr>
      <w:bookmarkStart w:id="0" w:name="_Toc79759383"/>
      <w:bookmarkStart w:id="1" w:name="_Toc79759470"/>
      <w:r>
        <w:t xml:space="preserve">en2x zur </w:t>
      </w:r>
      <w:r w:rsidR="0061296B">
        <w:t>Studie „Transformationspfade“</w:t>
      </w:r>
      <w:r w:rsidR="00906B03">
        <w:t xml:space="preserve"> des </w:t>
      </w:r>
      <w:r w:rsidR="00A576C5">
        <w:t>BDI</w:t>
      </w:r>
    </w:p>
    <w:bookmarkEnd w:id="0"/>
    <w:bookmarkEnd w:id="1"/>
    <w:p w14:paraId="7C3788B8" w14:textId="09D746B9" w:rsidR="00CD4FD7" w:rsidRDefault="005F046C" w:rsidP="00CD4FD7">
      <w:pPr>
        <w:pStyle w:val="02Titel"/>
      </w:pPr>
      <w:r>
        <w:t>„</w:t>
      </w:r>
      <w:r w:rsidR="00DB7F32">
        <w:t xml:space="preserve">Die </w:t>
      </w:r>
      <w:r w:rsidR="0061296B">
        <w:t xml:space="preserve">Transformation schneller und besser </w:t>
      </w:r>
      <w:r>
        <w:t>gestalten“</w:t>
      </w:r>
    </w:p>
    <w:p w14:paraId="402E949A" w14:textId="1B276D20" w:rsidR="00B82BCC" w:rsidRDefault="00B82BCC" w:rsidP="005663B6">
      <w:pPr>
        <w:pStyle w:val="03Einleitung"/>
      </w:pPr>
      <w:r>
        <w:t>Setzt Deutschland seinen derzeit eingeschlagenen Weg fort, sind bis 2030 rund 20 Prozent der industriellen Wertschöpfung im Land bedroht, während die Klimaziele gleichzeitig weiter in die Ferne rücken. Das ist ein</w:t>
      </w:r>
      <w:r w:rsidR="005429FA">
        <w:t xml:space="preserve"> Ergebnis </w:t>
      </w:r>
      <w:r>
        <w:t xml:space="preserve">der heute vorgestellten </w:t>
      </w:r>
      <w:r w:rsidR="005429FA">
        <w:br/>
      </w:r>
      <w:r>
        <w:t>Studie „Transformationspfade“</w:t>
      </w:r>
      <w:r w:rsidR="005429FA">
        <w:t xml:space="preserve"> </w:t>
      </w:r>
      <w:r w:rsidR="00462E80">
        <w:t xml:space="preserve">von </w:t>
      </w:r>
      <w:r w:rsidR="00C076C4">
        <w:t>BCG</w:t>
      </w:r>
      <w:r w:rsidR="00462E80">
        <w:t xml:space="preserve"> und IW Köln </w:t>
      </w:r>
      <w:r w:rsidR="00D92C76">
        <w:t>im Auftrag des BDI</w:t>
      </w:r>
      <w:r w:rsidR="005429FA">
        <w:t>.</w:t>
      </w:r>
      <w:r>
        <w:t xml:space="preserve"> „Das ist ein Alarmsignal, </w:t>
      </w:r>
      <w:r w:rsidR="00D92C76">
        <w:t xml:space="preserve">welches </w:t>
      </w:r>
      <w:r>
        <w:t xml:space="preserve">die aktuelle Regierung und auch künftige Regierungen ernst nehmen müssen“, sagte dazu en2x-Hauptgeschäftsführer Prof. Christian Küchen. </w:t>
      </w:r>
    </w:p>
    <w:p w14:paraId="7D5628EC" w14:textId="77777777" w:rsidR="00B82BCC" w:rsidRDefault="00B82BCC" w:rsidP="005663B6">
      <w:pPr>
        <w:pStyle w:val="03Einleitung"/>
      </w:pPr>
    </w:p>
    <w:p w14:paraId="5D345F01" w14:textId="46B0BA0F" w:rsidR="00BE35F7" w:rsidRDefault="00B82BCC" w:rsidP="005D6DFE">
      <w:pPr>
        <w:pStyle w:val="05Flietext"/>
      </w:pPr>
      <w:r>
        <w:t xml:space="preserve">Um europa- und weltweit wettbewerbsfähig zu bleiben, ergibt sich daraus ein </w:t>
      </w:r>
      <w:r w:rsidR="00D92C76">
        <w:t xml:space="preserve">zusätzlicher </w:t>
      </w:r>
      <w:r>
        <w:t xml:space="preserve">Investitionsbedarf von 1,4 Billionen Euro für Staat und Wirtschaft </w:t>
      </w:r>
      <w:r w:rsidR="00D92C76">
        <w:t>bis zum Ende der laufenden Dekade</w:t>
      </w:r>
      <w:r>
        <w:t xml:space="preserve">. BDI-Präsident </w:t>
      </w:r>
      <w:r w:rsidR="00835F0C">
        <w:t xml:space="preserve">Siegfried </w:t>
      </w:r>
      <w:r>
        <w:t xml:space="preserve">Russwurm nannte als </w:t>
      </w:r>
      <w:r w:rsidR="00835F0C">
        <w:t>ein</w:t>
      </w:r>
      <w:r w:rsidR="00DB7F32">
        <w:t>e</w:t>
      </w:r>
      <w:r w:rsidR="00835F0C">
        <w:t xml:space="preserve"> </w:t>
      </w:r>
      <w:r>
        <w:t>Handlung</w:t>
      </w:r>
      <w:r w:rsidR="00DB7F32">
        <w:t>s</w:t>
      </w:r>
      <w:r w:rsidR="00F40AFF">
        <w:t xml:space="preserve">feld </w:t>
      </w:r>
      <w:r>
        <w:t xml:space="preserve">für die Politik, </w:t>
      </w:r>
      <w:r w:rsidR="00F40AFF">
        <w:t>„</w:t>
      </w:r>
      <w:r>
        <w:t xml:space="preserve">die </w:t>
      </w:r>
      <w:r w:rsidR="00F40AFF">
        <w:t xml:space="preserve">Molekülwende </w:t>
      </w:r>
      <w:r>
        <w:t xml:space="preserve">zu </w:t>
      </w:r>
      <w:r w:rsidR="00F40AFF">
        <w:t xml:space="preserve">beschleunigen“ </w:t>
      </w:r>
      <w:r>
        <w:t xml:space="preserve">und „den Optionenraum für die Dekarbonisierung zu erweitern“. </w:t>
      </w:r>
      <w:r w:rsidR="002B64AE">
        <w:t xml:space="preserve">Das bedeute, dass </w:t>
      </w:r>
      <w:r w:rsidR="007A5E33">
        <w:t>alle</w:t>
      </w:r>
      <w:r w:rsidR="00D20A8B">
        <w:t xml:space="preserve"> </w:t>
      </w:r>
      <w:r>
        <w:t>Klimaschutz</w:t>
      </w:r>
      <w:r w:rsidR="00D20A8B">
        <w:t>-Optionen</w:t>
      </w:r>
      <w:r>
        <w:t xml:space="preserve"> </w:t>
      </w:r>
      <w:r w:rsidR="007A5E33">
        <w:t xml:space="preserve">– </w:t>
      </w:r>
      <w:r>
        <w:t>grüne</w:t>
      </w:r>
      <w:r w:rsidR="00D20A8B">
        <w:t>r</w:t>
      </w:r>
      <w:r w:rsidR="007A5E33">
        <w:t xml:space="preserve"> </w:t>
      </w:r>
      <w:r>
        <w:t>Strom, grüne Moleküle und Carbon Management</w:t>
      </w:r>
      <w:r w:rsidR="007A5E33">
        <w:t>,</w:t>
      </w:r>
      <w:r w:rsidR="00835F0C">
        <w:t xml:space="preserve"> </w:t>
      </w:r>
      <w:r w:rsidR="00D20A8B">
        <w:t>also</w:t>
      </w:r>
      <w:r w:rsidR="00835F0C">
        <w:t xml:space="preserve"> </w:t>
      </w:r>
      <w:r w:rsidR="00D20A8B">
        <w:t>Speicherung und Nutzung von CO</w:t>
      </w:r>
      <w:r w:rsidR="00D20A8B" w:rsidRPr="00835F0C">
        <w:rPr>
          <w:vertAlign w:val="subscript"/>
        </w:rPr>
        <w:t>2</w:t>
      </w:r>
      <w:r w:rsidR="00835F0C">
        <w:t xml:space="preserve"> – </w:t>
      </w:r>
      <w:r w:rsidR="007A5E33">
        <w:t xml:space="preserve">stärker als bisher gleichberechtigt </w:t>
      </w:r>
      <w:r w:rsidR="00D20A8B">
        <w:t>genutzt</w:t>
      </w:r>
      <w:r w:rsidR="00835F0C">
        <w:t xml:space="preserve"> </w:t>
      </w:r>
      <w:r w:rsidR="00D20A8B">
        <w:t>werden</w:t>
      </w:r>
      <w:r w:rsidR="002B64AE">
        <w:t xml:space="preserve"> müssten</w:t>
      </w:r>
      <w:r w:rsidR="00D20A8B">
        <w:t xml:space="preserve">. </w:t>
      </w:r>
      <w:r>
        <w:t xml:space="preserve"> </w:t>
      </w:r>
    </w:p>
    <w:p w14:paraId="3D2D95C9" w14:textId="77777777" w:rsidR="00CD4FD7" w:rsidRDefault="00CD4FD7" w:rsidP="005D6DFE">
      <w:pPr>
        <w:pStyle w:val="05Flietext"/>
      </w:pPr>
    </w:p>
    <w:p w14:paraId="606DDED6" w14:textId="6C4D1E60" w:rsidR="00F7618A" w:rsidRDefault="00F7618A" w:rsidP="00F7618A">
      <w:pPr>
        <w:pStyle w:val="04ZwischenberschriftEbene1"/>
        <w:numPr>
          <w:ilvl w:val="0"/>
          <w:numId w:val="0"/>
        </w:numPr>
      </w:pPr>
      <w:r>
        <w:t xml:space="preserve">Defizite bei Investitionen in grüne Kraftstoffe beseitigen </w:t>
      </w:r>
    </w:p>
    <w:p w14:paraId="720AAFED" w14:textId="77777777" w:rsidR="00F7618A" w:rsidRDefault="00F7618A" w:rsidP="00F7618A">
      <w:pPr>
        <w:pStyle w:val="05Flietext"/>
      </w:pPr>
    </w:p>
    <w:p w14:paraId="08B6C07A" w14:textId="71CD53DF" w:rsidR="002B64AE" w:rsidRDefault="00D20A8B" w:rsidP="00BF107B">
      <w:pPr>
        <w:pStyle w:val="05Flietext"/>
      </w:pPr>
      <w:r>
        <w:t xml:space="preserve">„Dieser Appell des BDI an die </w:t>
      </w:r>
      <w:r w:rsidR="00BF107B">
        <w:t xml:space="preserve">deutsche </w:t>
      </w:r>
      <w:r>
        <w:t xml:space="preserve">Politik ist genau richtig, denn bislang ist die Energiewende vor allem eine Stromwende“, sagte Küchen dazu. „Wir brauchen zusätzlich eine Molekülwende, also Regulierung und Anreize dafür, dass fossiles Öl durch grüne flüssige und gasförmige Energie ersetzt </w:t>
      </w:r>
      <w:r w:rsidR="002B64AE">
        <w:t>wird</w:t>
      </w:r>
      <w:r>
        <w:t>.</w:t>
      </w:r>
      <w:r w:rsidR="002B64AE">
        <w:t>“</w:t>
      </w:r>
      <w:r>
        <w:t xml:space="preserve"> </w:t>
      </w:r>
      <w:r w:rsidR="00077ADB">
        <w:t>Derzeit bli</w:t>
      </w:r>
      <w:r w:rsidR="002B64AE">
        <w:t>e</w:t>
      </w:r>
      <w:r w:rsidR="00077ADB">
        <w:t xml:space="preserve">ben die </w:t>
      </w:r>
      <w:r w:rsidR="002B64AE">
        <w:t xml:space="preserve">dafür </w:t>
      </w:r>
      <w:r w:rsidR="00077ADB">
        <w:t xml:space="preserve">notwendigen </w:t>
      </w:r>
      <w:r w:rsidR="002B64AE">
        <w:t xml:space="preserve">privaten </w:t>
      </w:r>
      <w:r w:rsidR="00077ADB">
        <w:t xml:space="preserve">Investitionen </w:t>
      </w:r>
      <w:r w:rsidR="002B64AE">
        <w:t xml:space="preserve">weitgehend aus. Das gelte </w:t>
      </w:r>
      <w:r w:rsidR="00077ADB">
        <w:t xml:space="preserve">selbst </w:t>
      </w:r>
      <w:r w:rsidR="002B64AE">
        <w:t xml:space="preserve">für </w:t>
      </w:r>
      <w:r w:rsidR="00077ADB">
        <w:t>erneuerbare</w:t>
      </w:r>
      <w:r w:rsidR="002B64AE">
        <w:t>s</w:t>
      </w:r>
      <w:r w:rsidR="00077ADB">
        <w:t xml:space="preserve"> Kerosin, da die europäisch und national beschlossene Regulierung keine ausreichend verlässlichen Geschäftsmodelle ermögliche. </w:t>
      </w:r>
    </w:p>
    <w:p w14:paraId="4DE766DC" w14:textId="77777777" w:rsidR="002B64AE" w:rsidRDefault="002B64AE" w:rsidP="00BF107B">
      <w:pPr>
        <w:pStyle w:val="05Flietext"/>
      </w:pPr>
    </w:p>
    <w:p w14:paraId="19FA8EF9" w14:textId="59F94354" w:rsidR="00077ADB" w:rsidRDefault="002B64AE" w:rsidP="00BF107B">
      <w:pPr>
        <w:pStyle w:val="05Flietext"/>
      </w:pPr>
      <w:r>
        <w:t>„</w:t>
      </w:r>
      <w:r w:rsidR="00077ADB">
        <w:t>Die Studie und die Handlungsempfehlungen des BDI haben diese Defizite klar analysiert und konkrete Vorschläge für notwendige Regulierungsänderungen für eine Molekülwende gemacht.</w:t>
      </w:r>
      <w:r>
        <w:t>“</w:t>
      </w:r>
      <w:r w:rsidR="009C4047">
        <w:t xml:space="preserve"> Dazu gehör</w:t>
      </w:r>
      <w:r>
        <w:t>ten</w:t>
      </w:r>
      <w:r w:rsidR="009C4047">
        <w:t xml:space="preserve"> eine Reform der Energiebesteuerung</w:t>
      </w:r>
      <w:r>
        <w:t xml:space="preserve"> sowie </w:t>
      </w:r>
      <w:r w:rsidR="009C4047">
        <w:t xml:space="preserve">Klarheit und Verlässlichkeit der Anforderungen zur Treibhausgasminderung </w:t>
      </w:r>
      <w:r>
        <w:t xml:space="preserve">und zur </w:t>
      </w:r>
      <w:r w:rsidR="009C4047">
        <w:t>EU-weiten CO</w:t>
      </w:r>
      <w:r w:rsidR="009C4047" w:rsidRPr="002B64AE">
        <w:rPr>
          <w:vertAlign w:val="subscript"/>
        </w:rPr>
        <w:t>2</w:t>
      </w:r>
      <w:r w:rsidR="009C4047">
        <w:t xml:space="preserve">-Bepreisung für Kraftstoffe. </w:t>
      </w:r>
      <w:r>
        <w:t>„</w:t>
      </w:r>
      <w:r w:rsidR="009C4047">
        <w:t>Für neue Technologien wie strombasierte Kraftstoffe sind wettbewerbsneutrale Finanzierungs</w:t>
      </w:r>
      <w:r>
        <w:t>-</w:t>
      </w:r>
      <w:r w:rsidR="009C4047">
        <w:t>ansätze zu entwickeln, die die Risiken für die ersten industriellen Investitionen reduzieren.</w:t>
      </w:r>
      <w:r w:rsidR="00077ADB">
        <w:t xml:space="preserve">“ </w:t>
      </w:r>
    </w:p>
    <w:p w14:paraId="21E9FA19" w14:textId="77777777" w:rsidR="00D20A8B" w:rsidRDefault="00D20A8B" w:rsidP="005D6DFE">
      <w:pPr>
        <w:pStyle w:val="05Flietext"/>
      </w:pPr>
    </w:p>
    <w:p w14:paraId="039487AB" w14:textId="6CAAEA5F" w:rsidR="00F7618A" w:rsidRDefault="00F7618A" w:rsidP="00F7618A">
      <w:pPr>
        <w:pStyle w:val="04ZwischenberschriftEbene1"/>
        <w:numPr>
          <w:ilvl w:val="0"/>
          <w:numId w:val="0"/>
        </w:numPr>
      </w:pPr>
      <w:r>
        <w:t>Industrielle Wertschöpfung im Land halten</w:t>
      </w:r>
    </w:p>
    <w:p w14:paraId="74254AAA" w14:textId="77777777" w:rsidR="00F7618A" w:rsidRDefault="00F7618A" w:rsidP="00F7618A">
      <w:pPr>
        <w:pStyle w:val="05Flietext"/>
      </w:pPr>
    </w:p>
    <w:p w14:paraId="7E57F2A1" w14:textId="78E22DB5" w:rsidR="00B82BCC" w:rsidRDefault="002B64AE" w:rsidP="005D6DFE">
      <w:pPr>
        <w:pStyle w:val="05Flietext"/>
      </w:pPr>
      <w:r>
        <w:t xml:space="preserve">Die Branche </w:t>
      </w:r>
      <w:r w:rsidR="007A5E33">
        <w:t>teile die Warnung des BDI vor Wertschöpfungsverlust</w:t>
      </w:r>
      <w:r>
        <w:t>en</w:t>
      </w:r>
      <w:r w:rsidR="007A5E33">
        <w:t>, wenn die Politik nicht gegensteuer</w:t>
      </w:r>
      <w:r>
        <w:t>e</w:t>
      </w:r>
      <w:r w:rsidR="007A5E33">
        <w:t xml:space="preserve">. </w:t>
      </w:r>
      <w:r>
        <w:t>„</w:t>
      </w:r>
      <w:r w:rsidR="007A5E33">
        <w:t>Vereinfacht gesagt, hängt alles mit allem zusammen – Raffinerien, Stahl</w:t>
      </w:r>
      <w:r>
        <w:t xml:space="preserve"> und </w:t>
      </w:r>
      <w:r w:rsidR="007A5E33">
        <w:t>Zement mit Chemie</w:t>
      </w:r>
      <w:r w:rsidR="00BF107B">
        <w:t>-</w:t>
      </w:r>
      <w:r>
        <w:t xml:space="preserve"> und </w:t>
      </w:r>
      <w:r w:rsidR="007A5E33">
        <w:t>Autoproduktion</w:t>
      </w:r>
      <w:r w:rsidR="00077ADB">
        <w:t xml:space="preserve"> sowie der Bauwirtschaft</w:t>
      </w:r>
      <w:r w:rsidR="007A5E33">
        <w:t xml:space="preserve">. </w:t>
      </w:r>
      <w:r w:rsidR="009C4047">
        <w:t xml:space="preserve">Wenn einzelne Bausteine </w:t>
      </w:r>
      <w:r>
        <w:t xml:space="preserve">wie </w:t>
      </w:r>
      <w:r w:rsidR="009C4047">
        <w:t xml:space="preserve">Raffinerien wegbrechen, </w:t>
      </w:r>
      <w:r w:rsidR="00F7618A">
        <w:t xml:space="preserve">hat </w:t>
      </w:r>
      <w:r w:rsidR="009C4047">
        <w:t xml:space="preserve">das unmittelbare Auswirkungen auf die Versorgung anderer Branchen mit Grundstoffen. </w:t>
      </w:r>
      <w:r w:rsidR="007A5E33">
        <w:t xml:space="preserve">Es gilt, </w:t>
      </w:r>
      <w:r w:rsidR="00F7618A">
        <w:t xml:space="preserve">die </w:t>
      </w:r>
      <w:r w:rsidR="007A5E33">
        <w:t xml:space="preserve">Wertschöpfung </w:t>
      </w:r>
      <w:r w:rsidR="00F7618A">
        <w:t xml:space="preserve">weitestgehend </w:t>
      </w:r>
      <w:r w:rsidR="007A5E33">
        <w:t xml:space="preserve">im Land zu halten und gleichzeitig die Transformation in Richtung Klimaneutralität schneller und besser zu gestalten.“ </w:t>
      </w:r>
    </w:p>
    <w:sectPr w:rsidR="00B82BCC" w:rsidSect="002113E3">
      <w:headerReference w:type="default" r:id="rId11"/>
      <w:footerReference w:type="default" r:id="rId12"/>
      <w:pgSz w:w="11906" w:h="16838"/>
      <w:pgMar w:top="2665" w:right="1134" w:bottom="1701" w:left="1418" w:header="102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B9D0C" w14:textId="77777777" w:rsidR="0083250F" w:rsidRDefault="0083250F" w:rsidP="00924BA7">
      <w:pPr>
        <w:spacing w:after="0" w:line="240" w:lineRule="auto"/>
      </w:pPr>
      <w:r>
        <w:separator/>
      </w:r>
    </w:p>
    <w:p w14:paraId="08D4D3FE" w14:textId="77777777" w:rsidR="0083250F" w:rsidRDefault="0083250F"/>
    <w:p w14:paraId="67D569D9" w14:textId="77777777" w:rsidR="0083250F" w:rsidRDefault="0083250F"/>
  </w:endnote>
  <w:endnote w:type="continuationSeparator" w:id="0">
    <w:p w14:paraId="262826F0" w14:textId="77777777" w:rsidR="0083250F" w:rsidRDefault="0083250F" w:rsidP="00924BA7">
      <w:pPr>
        <w:spacing w:after="0" w:line="240" w:lineRule="auto"/>
      </w:pPr>
      <w:r>
        <w:continuationSeparator/>
      </w:r>
    </w:p>
    <w:p w14:paraId="6D6A8EEA" w14:textId="77777777" w:rsidR="0083250F" w:rsidRDefault="0083250F"/>
    <w:p w14:paraId="2BF9A886" w14:textId="77777777" w:rsidR="0083250F" w:rsidRDefault="00832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CellMar>
        <w:top w:w="113" w:type="dxa"/>
        <w:left w:w="0" w:type="dxa"/>
        <w:bottom w:w="113" w:type="dxa"/>
        <w:right w:w="0" w:type="dxa"/>
      </w:tblCellMar>
      <w:tblLook w:val="04A0" w:firstRow="1" w:lastRow="0" w:firstColumn="1" w:lastColumn="0" w:noHBand="0" w:noVBand="1"/>
    </w:tblPr>
    <w:tblGrid>
      <w:gridCol w:w="9354"/>
    </w:tblGrid>
    <w:tr w:rsidR="0041635A" w:rsidRPr="004A23F8" w14:paraId="510138F3" w14:textId="77777777" w:rsidTr="00FF211D">
      <w:trPr>
        <w:trHeight w:val="125"/>
      </w:trPr>
      <w:tc>
        <w:tcPr>
          <w:tcW w:w="9354" w:type="dxa"/>
          <w:tcBorders>
            <w:top w:val="single" w:sz="4" w:space="0" w:color="626B72"/>
            <w:left w:val="nil"/>
            <w:bottom w:val="nil"/>
            <w:right w:val="nil"/>
          </w:tcBorders>
        </w:tcPr>
        <w:p w14:paraId="40420BB8" w14:textId="77777777" w:rsidR="00D14028" w:rsidRPr="004A23F8" w:rsidRDefault="00294773" w:rsidP="0041635A">
          <w:pPr>
            <w:pStyle w:val="Fu"/>
            <w:rPr>
              <w:color w:val="6C6E71"/>
            </w:rPr>
          </w:pPr>
          <w:r w:rsidRPr="004A23F8">
            <w:rPr>
              <w:color w:val="6C6E71"/>
            </w:rPr>
            <w:t xml:space="preserve">en2x – </w:t>
          </w:r>
          <w:r w:rsidR="00D14028" w:rsidRPr="004A23F8">
            <w:rPr>
              <w:color w:val="6C6E71"/>
            </w:rPr>
            <w:t>Wirtschaftsverband Fuels und Energie e.V.</w:t>
          </w:r>
          <w:r w:rsidR="0083120B" w:rsidRPr="004A23F8">
            <w:rPr>
              <w:color w:val="6C6E71"/>
            </w:rPr>
            <w:t xml:space="preserve"> </w:t>
          </w:r>
          <w:r w:rsidR="00513C25">
            <w:rPr>
              <w:color w:val="6C6E71"/>
            </w:rPr>
            <w:t>|</w:t>
          </w:r>
          <w:r w:rsidR="00D14028" w:rsidRPr="004A23F8">
            <w:rPr>
              <w:color w:val="6C6E71"/>
            </w:rPr>
            <w:t xml:space="preserve"> Georgenstraße 2</w:t>
          </w:r>
          <w:r w:rsidR="00A03477">
            <w:rPr>
              <w:color w:val="6C6E71"/>
            </w:rPr>
            <w:t>4</w:t>
          </w:r>
          <w:r w:rsidR="00D14028" w:rsidRPr="004A23F8">
            <w:rPr>
              <w:color w:val="6C6E71"/>
            </w:rPr>
            <w:t xml:space="preserve"> </w:t>
          </w:r>
          <w:r w:rsidR="00513C25">
            <w:rPr>
              <w:color w:val="6C6E71"/>
            </w:rPr>
            <w:t>|</w:t>
          </w:r>
          <w:r w:rsidR="00D14028" w:rsidRPr="004A23F8">
            <w:rPr>
              <w:color w:val="6C6E71"/>
            </w:rPr>
            <w:t xml:space="preserve"> 10117 Berlin</w:t>
          </w:r>
          <w:r w:rsidR="00FB080A" w:rsidRPr="004A23F8">
            <w:rPr>
              <w:color w:val="6C6E71"/>
            </w:rPr>
            <w:t xml:space="preserve"> </w:t>
          </w:r>
          <w:r w:rsidR="00FB080A" w:rsidRPr="004A23F8">
            <w:rPr>
              <w:color w:val="6C6E71"/>
            </w:rPr>
            <w:tab/>
            <w:t xml:space="preserve">Seite </w:t>
          </w:r>
          <w:r w:rsidR="00FB080A" w:rsidRPr="004A23F8">
            <w:rPr>
              <w:color w:val="6C6E71"/>
            </w:rPr>
            <w:fldChar w:fldCharType="begin"/>
          </w:r>
          <w:r w:rsidR="00FB080A" w:rsidRPr="004A23F8">
            <w:rPr>
              <w:color w:val="6C6E71"/>
            </w:rPr>
            <w:instrText>PAGE  \* Arabic  \* MERGEFORMAT</w:instrText>
          </w:r>
          <w:r w:rsidR="00FB080A" w:rsidRPr="004A23F8">
            <w:rPr>
              <w:color w:val="6C6E71"/>
            </w:rPr>
            <w:fldChar w:fldCharType="separate"/>
          </w:r>
          <w:r w:rsidR="00FB080A" w:rsidRPr="004A23F8">
            <w:rPr>
              <w:color w:val="6C6E71"/>
            </w:rPr>
            <w:t>1</w:t>
          </w:r>
          <w:r w:rsidR="00FB080A" w:rsidRPr="004A23F8">
            <w:rPr>
              <w:color w:val="6C6E71"/>
            </w:rPr>
            <w:fldChar w:fldCharType="end"/>
          </w:r>
          <w:r w:rsidR="00FB080A" w:rsidRPr="004A23F8">
            <w:rPr>
              <w:color w:val="6C6E71"/>
            </w:rPr>
            <w:t xml:space="preserve"> von </w:t>
          </w:r>
          <w:r w:rsidR="004A23F8" w:rsidRPr="004A23F8">
            <w:rPr>
              <w:color w:val="6C6E71"/>
            </w:rPr>
            <w:fldChar w:fldCharType="begin"/>
          </w:r>
          <w:r w:rsidR="004A23F8" w:rsidRPr="004A23F8">
            <w:rPr>
              <w:color w:val="6C6E71"/>
            </w:rPr>
            <w:instrText>NUMPAGES  \* Arabic  \* MERGEFORMAT</w:instrText>
          </w:r>
          <w:r w:rsidR="004A23F8" w:rsidRPr="004A23F8">
            <w:rPr>
              <w:color w:val="6C6E71"/>
            </w:rPr>
            <w:fldChar w:fldCharType="separate"/>
          </w:r>
          <w:r w:rsidR="00FB080A" w:rsidRPr="004A23F8">
            <w:rPr>
              <w:color w:val="6C6E71"/>
            </w:rPr>
            <w:t>2</w:t>
          </w:r>
          <w:r w:rsidR="004A23F8" w:rsidRPr="004A23F8">
            <w:rPr>
              <w:color w:val="6C6E71"/>
            </w:rPr>
            <w:fldChar w:fldCharType="end"/>
          </w:r>
        </w:p>
        <w:p w14:paraId="40C869CF" w14:textId="77777777" w:rsidR="00CD4FD7" w:rsidRPr="004A23F8" w:rsidRDefault="00CD4FD7" w:rsidP="00CD4FD7">
          <w:pPr>
            <w:pStyle w:val="Fu"/>
            <w:rPr>
              <w:b/>
              <w:bCs/>
              <w:color w:val="6C6E71"/>
            </w:rPr>
          </w:pPr>
          <w:r w:rsidRPr="004A23F8">
            <w:rPr>
              <w:b/>
              <w:bCs/>
              <w:color w:val="6C6E71"/>
            </w:rPr>
            <w:t xml:space="preserve">Pressekontakt: </w:t>
          </w:r>
        </w:p>
        <w:p w14:paraId="63900D7A" w14:textId="77777777" w:rsidR="00CD4FD7" w:rsidRPr="004A23F8" w:rsidRDefault="00CD4FD7" w:rsidP="00CD4FD7">
          <w:pPr>
            <w:pStyle w:val="Fu"/>
            <w:rPr>
              <w:color w:val="6C6E71"/>
            </w:rPr>
          </w:pPr>
          <w:r w:rsidRPr="004A23F8">
            <w:rPr>
              <w:color w:val="6C6E71"/>
            </w:rPr>
            <w:t xml:space="preserve">Alexander von Gersdorff, T +49 30 </w:t>
          </w:r>
          <w:r w:rsidR="00404C32">
            <w:rPr>
              <w:color w:val="6C6E71"/>
            </w:rPr>
            <w:t>403 66 55</w:t>
          </w:r>
          <w:r w:rsidR="00875213">
            <w:rPr>
              <w:color w:val="6C6E71"/>
            </w:rPr>
            <w:t xml:space="preserve"> </w:t>
          </w:r>
          <w:r w:rsidRPr="004A23F8">
            <w:rPr>
              <w:color w:val="6C6E71"/>
            </w:rPr>
            <w:t xml:space="preserve">50, </w:t>
          </w:r>
          <w:proofErr w:type="gramStart"/>
          <w:r w:rsidR="00872C1E">
            <w:rPr>
              <w:color w:val="6C6E71"/>
            </w:rPr>
            <w:t>a</w:t>
          </w:r>
          <w:r w:rsidRPr="004A23F8">
            <w:rPr>
              <w:color w:val="6C6E71"/>
            </w:rPr>
            <w:t>lexander.von</w:t>
          </w:r>
          <w:r w:rsidR="00872C1E">
            <w:rPr>
              <w:color w:val="6C6E71"/>
            </w:rPr>
            <w:t>g</w:t>
          </w:r>
          <w:r w:rsidRPr="004A23F8">
            <w:rPr>
              <w:color w:val="6C6E71"/>
            </w:rPr>
            <w:t>ersdorff</w:t>
          </w:r>
          <w:proofErr w:type="gramEnd"/>
          <w:r w:rsidRPr="004A23F8">
            <w:rPr>
              <w:color w:val="6C6E71"/>
            </w:rPr>
            <w:t xml:space="preserve"> (at) en2x.de; </w:t>
          </w:r>
        </w:p>
        <w:p w14:paraId="2861F503" w14:textId="77777777" w:rsidR="00FB080A" w:rsidRPr="004A23F8" w:rsidRDefault="00CD4FD7" w:rsidP="00CD4FD7">
          <w:pPr>
            <w:pStyle w:val="Fu"/>
            <w:rPr>
              <w:color w:val="6C6E71"/>
            </w:rPr>
          </w:pPr>
          <w:r w:rsidRPr="004A23F8">
            <w:rPr>
              <w:color w:val="6C6E71"/>
            </w:rPr>
            <w:t xml:space="preserve">Rainer Diederichs, T +49 </w:t>
          </w:r>
          <w:r w:rsidR="00404C32">
            <w:rPr>
              <w:color w:val="6C6E71"/>
            </w:rPr>
            <w:t>3</w:t>
          </w:r>
          <w:r w:rsidRPr="004A23F8">
            <w:rPr>
              <w:color w:val="6C6E71"/>
            </w:rPr>
            <w:t xml:space="preserve">0 </w:t>
          </w:r>
          <w:r w:rsidR="00404C32">
            <w:rPr>
              <w:color w:val="6C6E71"/>
            </w:rPr>
            <w:t>403</w:t>
          </w:r>
          <w:r w:rsidRPr="004A23F8">
            <w:rPr>
              <w:color w:val="6C6E71"/>
            </w:rPr>
            <w:t xml:space="preserve"> </w:t>
          </w:r>
          <w:r w:rsidR="00404C32">
            <w:rPr>
              <w:color w:val="6C6E71"/>
            </w:rPr>
            <w:t>66 55 68</w:t>
          </w:r>
          <w:r w:rsidRPr="004A23F8">
            <w:rPr>
              <w:color w:val="6C6E71"/>
            </w:rPr>
            <w:t xml:space="preserve">, </w:t>
          </w:r>
          <w:proofErr w:type="gramStart"/>
          <w:r w:rsidR="00872C1E">
            <w:rPr>
              <w:color w:val="6C6E71"/>
            </w:rPr>
            <w:t>r</w:t>
          </w:r>
          <w:r w:rsidRPr="004A23F8">
            <w:rPr>
              <w:color w:val="6C6E71"/>
            </w:rPr>
            <w:t>ainer.</w:t>
          </w:r>
          <w:r w:rsidR="00872C1E">
            <w:rPr>
              <w:color w:val="6C6E71"/>
            </w:rPr>
            <w:t>d</w:t>
          </w:r>
          <w:r w:rsidRPr="004A23F8">
            <w:rPr>
              <w:color w:val="6C6E71"/>
            </w:rPr>
            <w:t>iederichs</w:t>
          </w:r>
          <w:proofErr w:type="gramEnd"/>
          <w:r w:rsidRPr="004A23F8">
            <w:rPr>
              <w:color w:val="6C6E71"/>
            </w:rPr>
            <w:t xml:space="preserve"> (at) en2x.de</w:t>
          </w:r>
        </w:p>
      </w:tc>
    </w:tr>
  </w:tbl>
  <w:p w14:paraId="36F29958" w14:textId="77777777" w:rsidR="002D03DA" w:rsidRPr="004A23F8" w:rsidRDefault="002D03DA" w:rsidP="00C12FE7">
    <w:pPr>
      <w:rPr>
        <w:color w:val="6C6E71"/>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CC600" w14:textId="77777777" w:rsidR="0083250F" w:rsidRDefault="0083250F" w:rsidP="00924BA7">
      <w:pPr>
        <w:spacing w:after="0" w:line="240" w:lineRule="auto"/>
      </w:pPr>
      <w:r>
        <w:separator/>
      </w:r>
    </w:p>
    <w:p w14:paraId="3494EA15" w14:textId="77777777" w:rsidR="0083250F" w:rsidRDefault="0083250F"/>
    <w:p w14:paraId="4FE4F9AD" w14:textId="77777777" w:rsidR="0083250F" w:rsidRDefault="0083250F"/>
  </w:footnote>
  <w:footnote w:type="continuationSeparator" w:id="0">
    <w:p w14:paraId="46A54777" w14:textId="77777777" w:rsidR="0083250F" w:rsidRDefault="0083250F" w:rsidP="00924BA7">
      <w:pPr>
        <w:spacing w:after="0" w:line="240" w:lineRule="auto"/>
      </w:pPr>
      <w:r>
        <w:continuationSeparator/>
      </w:r>
    </w:p>
    <w:p w14:paraId="4DB36DDB" w14:textId="77777777" w:rsidR="0083250F" w:rsidRDefault="0083250F"/>
    <w:p w14:paraId="778A4B4A" w14:textId="77777777" w:rsidR="0083250F" w:rsidRDefault="008325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E902D" w14:textId="77777777" w:rsidR="00811DDA" w:rsidRPr="00A13677" w:rsidRDefault="004A23F8" w:rsidP="00C5218F">
    <w:pPr>
      <w:pStyle w:val="TiteldesPapiers"/>
      <w:rPr>
        <w:sz w:val="28"/>
        <w:szCs w:val="28"/>
      </w:rPr>
    </w:pPr>
    <w:r w:rsidRPr="00A13677">
      <w:rPr>
        <w:b w:val="0"/>
        <w:caps w:val="0"/>
        <w:noProof/>
        <w:sz w:val="28"/>
        <w:szCs w:val="28"/>
      </w:rPr>
      <w:drawing>
        <wp:anchor distT="0" distB="0" distL="114300" distR="114300" simplePos="0" relativeHeight="251679744" behindDoc="1" locked="0" layoutInCell="1" allowOverlap="1" wp14:anchorId="0D9420B0" wp14:editId="06B6B48A">
          <wp:simplePos x="0" y="0"/>
          <wp:positionH relativeFrom="leftMargin">
            <wp:posOffset>4743450</wp:posOffset>
          </wp:positionH>
          <wp:positionV relativeFrom="page">
            <wp:posOffset>362392</wp:posOffset>
          </wp:positionV>
          <wp:extent cx="2023200" cy="992716"/>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23200" cy="9927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4FD7" w:rsidRPr="00A13677">
      <w:rPr>
        <w:sz w:val="28"/>
        <w:szCs w:val="28"/>
      </w:rPr>
      <w:t>PRESSEINFORMATION</w:t>
    </w:r>
  </w:p>
  <w:p w14:paraId="6B2DEA22" w14:textId="20B56641" w:rsidR="002D03DA" w:rsidRPr="00CC3044" w:rsidRDefault="00867EFA" w:rsidP="00A85333">
    <w:pPr>
      <w:pStyle w:val="DatumdesPapiers"/>
      <w:rPr>
        <w:b/>
        <w:caps/>
      </w:rPr>
    </w:pPr>
    <w:r w:rsidRPr="00CC3044">
      <w:rPr>
        <w:noProof/>
      </w:rPr>
      <mc:AlternateContent>
        <mc:Choice Requires="wps">
          <w:drawing>
            <wp:anchor distT="0" distB="0" distL="114300" distR="114300" simplePos="0" relativeHeight="251677696" behindDoc="0" locked="0" layoutInCell="1" allowOverlap="1" wp14:anchorId="2A38D93E" wp14:editId="61F2E175">
              <wp:simplePos x="0" y="0"/>
              <wp:positionH relativeFrom="column">
                <wp:posOffset>4445</wp:posOffset>
              </wp:positionH>
              <wp:positionV relativeFrom="page">
                <wp:posOffset>1393000</wp:posOffset>
              </wp:positionV>
              <wp:extent cx="5935345"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5935345" cy="0"/>
                      </a:xfrm>
                      <a:prstGeom prst="line">
                        <a:avLst/>
                      </a:prstGeom>
                      <a:ln w="9525">
                        <a:solidFill>
                          <a:srgbClr val="626B7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252F37" id="Gerader Verbinder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page" from=".35pt,109.7pt" to="467.7pt,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" strokecolor="#626b72">
              <v:stroke joinstyle="miter"/>
              <w10:wrap anchory="page"/>
            </v:line>
          </w:pict>
        </mc:Fallback>
      </mc:AlternateContent>
    </w:r>
    <w:r w:rsidR="00CD4FD7" w:rsidRPr="00CC3044">
      <w:t xml:space="preserve">Berlin, </w:t>
    </w:r>
    <w:r w:rsidR="0061296B">
      <w:t>10</w:t>
    </w:r>
    <w:r w:rsidR="00CD4FD7" w:rsidRPr="00CC3044">
      <w:t>.</w:t>
    </w:r>
    <w:r w:rsidR="0061296B">
      <w:t xml:space="preserve"> Sept.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96A1B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BECB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268F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B0DF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32C5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097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EA67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749E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2AC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08F6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70BDD"/>
    <w:multiLevelType w:val="hybridMultilevel"/>
    <w:tmpl w:val="E4343244"/>
    <w:lvl w:ilvl="0" w:tplc="D1009702">
      <w:start w:val="19"/>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5C217A8"/>
    <w:multiLevelType w:val="hybridMultilevel"/>
    <w:tmpl w:val="E474E9DA"/>
    <w:lvl w:ilvl="0" w:tplc="7D024A54">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A075552"/>
    <w:multiLevelType w:val="hybridMultilevel"/>
    <w:tmpl w:val="2D86CEAA"/>
    <w:lvl w:ilvl="0" w:tplc="959E45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3537D"/>
    <w:multiLevelType w:val="multilevel"/>
    <w:tmpl w:val="E6969F04"/>
    <w:lvl w:ilvl="0">
      <w:start w:val="1"/>
      <w:numFmt w:val="decimal"/>
      <w:pStyle w:val="04ZwischenberschriftEbene2"/>
      <w:suff w:val="space"/>
      <w:lvlText w:val="%1."/>
      <w:lvlJc w:val="left"/>
      <w:pPr>
        <w:ind w:left="360" w:firstLine="0"/>
      </w:pPr>
      <w:rPr>
        <w:rFonts w:hint="default"/>
      </w:rPr>
    </w:lvl>
    <w:lvl w:ilvl="1">
      <w:start w:val="1"/>
      <w:numFmt w:val="decimal"/>
      <w:suff w:val="space"/>
      <w:lvlText w:val="%1.%2."/>
      <w:lvlJc w:val="left"/>
      <w:pPr>
        <w:ind w:left="1152" w:hanging="432"/>
      </w:pPr>
      <w:rPr>
        <w:rFonts w:hint="default"/>
      </w:rPr>
    </w:lvl>
    <w:lvl w:ilvl="2">
      <w:start w:val="1"/>
      <w:numFmt w:val="decimal"/>
      <w:suff w:val="space"/>
      <w:lvlText w:val="%1.%2.%3."/>
      <w:lvlJc w:val="left"/>
      <w:pPr>
        <w:ind w:left="1584" w:hanging="504"/>
      </w:pPr>
      <w:rPr>
        <w:rFonts w:hint="default"/>
      </w:rPr>
    </w:lvl>
    <w:lvl w:ilvl="3">
      <w:start w:val="1"/>
      <w:numFmt w:val="decimal"/>
      <w:suff w:val="space"/>
      <w:lvlText w:val="%1.%2.%3.%4."/>
      <w:lvlJc w:val="left"/>
      <w:pPr>
        <w:ind w:left="2088" w:hanging="648"/>
      </w:pPr>
      <w:rPr>
        <w:rFonts w:hint="default"/>
      </w:rPr>
    </w:lvl>
    <w:lvl w:ilvl="4">
      <w:start w:val="1"/>
      <w:numFmt w:val="decimal"/>
      <w:suff w:val="space"/>
      <w:lvlText w:val="%1.%2.%3.%4.%5."/>
      <w:lvlJc w:val="left"/>
      <w:pPr>
        <w:ind w:left="2592" w:hanging="792"/>
      </w:pPr>
      <w:rPr>
        <w:rFonts w:hint="default"/>
      </w:rPr>
    </w:lvl>
    <w:lvl w:ilvl="5">
      <w:start w:val="1"/>
      <w:numFmt w:val="decimal"/>
      <w:suff w:val="space"/>
      <w:lvlText w:val="%1.%2.%3.%4.%5.%6."/>
      <w:lvlJc w:val="left"/>
      <w:pPr>
        <w:ind w:left="3096" w:hanging="936"/>
      </w:pPr>
      <w:rPr>
        <w:rFonts w:hint="default"/>
      </w:rPr>
    </w:lvl>
    <w:lvl w:ilvl="6">
      <w:start w:val="1"/>
      <w:numFmt w:val="decimal"/>
      <w:suff w:val="space"/>
      <w:lvlText w:val="%1.%2.%3.%4.%5.%6.%7."/>
      <w:lvlJc w:val="left"/>
      <w:pPr>
        <w:ind w:left="3600" w:hanging="1080"/>
      </w:pPr>
      <w:rPr>
        <w:rFonts w:hint="default"/>
      </w:rPr>
    </w:lvl>
    <w:lvl w:ilvl="7">
      <w:start w:val="1"/>
      <w:numFmt w:val="decimal"/>
      <w:suff w:val="space"/>
      <w:lvlText w:val="%1.%2.%3.%4.%5.%6.%7.%8."/>
      <w:lvlJc w:val="left"/>
      <w:pPr>
        <w:ind w:left="4104" w:hanging="1224"/>
      </w:pPr>
      <w:rPr>
        <w:rFonts w:hint="default"/>
      </w:rPr>
    </w:lvl>
    <w:lvl w:ilvl="8">
      <w:start w:val="1"/>
      <w:numFmt w:val="decimal"/>
      <w:suff w:val="space"/>
      <w:lvlText w:val="%1.%2.%3.%4.%5.%6.%7.%8.%9."/>
      <w:lvlJc w:val="left"/>
      <w:pPr>
        <w:ind w:left="4680" w:hanging="1440"/>
      </w:pPr>
      <w:rPr>
        <w:rFonts w:hint="default"/>
      </w:rPr>
    </w:lvl>
  </w:abstractNum>
  <w:abstractNum w:abstractNumId="14" w15:restartNumberingAfterBreak="0">
    <w:nsid w:val="13606AC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3A00FB4"/>
    <w:multiLevelType w:val="multilevel"/>
    <w:tmpl w:val="0407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EB52B99"/>
    <w:multiLevelType w:val="multilevel"/>
    <w:tmpl w:val="7B9C89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5A6093"/>
    <w:multiLevelType w:val="hybridMultilevel"/>
    <w:tmpl w:val="57F498D0"/>
    <w:lvl w:ilvl="0" w:tplc="0CDA8218">
      <w:numFmt w:val="bullet"/>
      <w:lvlText w:val="-"/>
      <w:lvlJc w:val="left"/>
      <w:pPr>
        <w:ind w:left="1148" w:hanging="360"/>
      </w:pPr>
      <w:rPr>
        <w:rFonts w:ascii="Arial" w:eastAsia="Times New Roman" w:hAnsi="Arial" w:cs="Arial" w:hint="default"/>
      </w:rPr>
    </w:lvl>
    <w:lvl w:ilvl="1" w:tplc="04070003" w:tentative="1">
      <w:start w:val="1"/>
      <w:numFmt w:val="bullet"/>
      <w:lvlText w:val="o"/>
      <w:lvlJc w:val="left"/>
      <w:pPr>
        <w:ind w:left="1868" w:hanging="360"/>
      </w:pPr>
      <w:rPr>
        <w:rFonts w:ascii="Courier New" w:hAnsi="Courier New" w:cs="Courier New" w:hint="default"/>
      </w:rPr>
    </w:lvl>
    <w:lvl w:ilvl="2" w:tplc="04070005" w:tentative="1">
      <w:start w:val="1"/>
      <w:numFmt w:val="bullet"/>
      <w:lvlText w:val=""/>
      <w:lvlJc w:val="left"/>
      <w:pPr>
        <w:ind w:left="2588" w:hanging="360"/>
      </w:pPr>
      <w:rPr>
        <w:rFonts w:ascii="Wingdings" w:hAnsi="Wingdings" w:hint="default"/>
      </w:rPr>
    </w:lvl>
    <w:lvl w:ilvl="3" w:tplc="04070001" w:tentative="1">
      <w:start w:val="1"/>
      <w:numFmt w:val="bullet"/>
      <w:lvlText w:val=""/>
      <w:lvlJc w:val="left"/>
      <w:pPr>
        <w:ind w:left="3308" w:hanging="360"/>
      </w:pPr>
      <w:rPr>
        <w:rFonts w:ascii="Symbol" w:hAnsi="Symbol" w:hint="default"/>
      </w:rPr>
    </w:lvl>
    <w:lvl w:ilvl="4" w:tplc="04070003" w:tentative="1">
      <w:start w:val="1"/>
      <w:numFmt w:val="bullet"/>
      <w:lvlText w:val="o"/>
      <w:lvlJc w:val="left"/>
      <w:pPr>
        <w:ind w:left="4028" w:hanging="360"/>
      </w:pPr>
      <w:rPr>
        <w:rFonts w:ascii="Courier New" w:hAnsi="Courier New" w:cs="Courier New" w:hint="default"/>
      </w:rPr>
    </w:lvl>
    <w:lvl w:ilvl="5" w:tplc="04070005" w:tentative="1">
      <w:start w:val="1"/>
      <w:numFmt w:val="bullet"/>
      <w:lvlText w:val=""/>
      <w:lvlJc w:val="left"/>
      <w:pPr>
        <w:ind w:left="4748" w:hanging="360"/>
      </w:pPr>
      <w:rPr>
        <w:rFonts w:ascii="Wingdings" w:hAnsi="Wingdings" w:hint="default"/>
      </w:rPr>
    </w:lvl>
    <w:lvl w:ilvl="6" w:tplc="04070001" w:tentative="1">
      <w:start w:val="1"/>
      <w:numFmt w:val="bullet"/>
      <w:lvlText w:val=""/>
      <w:lvlJc w:val="left"/>
      <w:pPr>
        <w:ind w:left="5468" w:hanging="360"/>
      </w:pPr>
      <w:rPr>
        <w:rFonts w:ascii="Symbol" w:hAnsi="Symbol" w:hint="default"/>
      </w:rPr>
    </w:lvl>
    <w:lvl w:ilvl="7" w:tplc="04070003" w:tentative="1">
      <w:start w:val="1"/>
      <w:numFmt w:val="bullet"/>
      <w:lvlText w:val="o"/>
      <w:lvlJc w:val="left"/>
      <w:pPr>
        <w:ind w:left="6188" w:hanging="360"/>
      </w:pPr>
      <w:rPr>
        <w:rFonts w:ascii="Courier New" w:hAnsi="Courier New" w:cs="Courier New" w:hint="default"/>
      </w:rPr>
    </w:lvl>
    <w:lvl w:ilvl="8" w:tplc="04070005" w:tentative="1">
      <w:start w:val="1"/>
      <w:numFmt w:val="bullet"/>
      <w:lvlText w:val=""/>
      <w:lvlJc w:val="left"/>
      <w:pPr>
        <w:ind w:left="6908" w:hanging="360"/>
      </w:pPr>
      <w:rPr>
        <w:rFonts w:ascii="Wingdings" w:hAnsi="Wingdings" w:hint="default"/>
      </w:rPr>
    </w:lvl>
  </w:abstractNum>
  <w:abstractNum w:abstractNumId="18" w15:restartNumberingAfterBreak="0">
    <w:nsid w:val="219761B1"/>
    <w:multiLevelType w:val="multilevel"/>
    <w:tmpl w:val="C652D554"/>
    <w:lvl w:ilvl="0">
      <w:start w:val="1"/>
      <w:numFmt w:val="decimal"/>
      <w:pStyle w:val="08AufzhlungEbene1"/>
      <w:suff w:val="space"/>
      <w:lvlText w:val="%1."/>
      <w:lvlJc w:val="left"/>
      <w:pPr>
        <w:ind w:left="360" w:hanging="360"/>
      </w:pPr>
      <w:rPr>
        <w:rFonts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08AufzhlungEbene2"/>
      <w:suff w:val="space"/>
      <w:lvlText w:val="%1.%2."/>
      <w:lvlJc w:val="left"/>
      <w:pPr>
        <w:ind w:left="792" w:hanging="432"/>
      </w:pPr>
      <w:rPr>
        <w:rFonts w:cs="Times New Roman"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238B4E26"/>
    <w:multiLevelType w:val="hybridMultilevel"/>
    <w:tmpl w:val="A06860A8"/>
    <w:lvl w:ilvl="0" w:tplc="1C902C6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73A08EE"/>
    <w:multiLevelType w:val="hybridMultilevel"/>
    <w:tmpl w:val="687013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8575EE0"/>
    <w:multiLevelType w:val="hybridMultilevel"/>
    <w:tmpl w:val="11FE8136"/>
    <w:lvl w:ilvl="0" w:tplc="8EB8C878">
      <w:numFmt w:val="bullet"/>
      <w:pStyle w:val="08AufzhlungSymbole"/>
      <w:lvlText w:val="-"/>
      <w:lvlJc w:val="left"/>
      <w:pPr>
        <w:ind w:left="717" w:hanging="360"/>
      </w:pPr>
      <w:rPr>
        <w:rFonts w:ascii="Arial" w:eastAsiaTheme="minorHAnsi" w:hAnsi="Arial" w:hint="default"/>
      </w:rPr>
    </w:lvl>
    <w:lvl w:ilvl="1" w:tplc="B560B48C">
      <w:numFmt w:val="bullet"/>
      <w:lvlText w:val="-"/>
      <w:lvlJc w:val="left"/>
      <w:pPr>
        <w:ind w:left="1437" w:hanging="360"/>
      </w:pPr>
      <w:rPr>
        <w:rFonts w:ascii="Arial" w:eastAsiaTheme="minorHAnsi" w:hAnsi="Arial" w:hint="default"/>
      </w:rPr>
    </w:lvl>
    <w:lvl w:ilvl="2" w:tplc="F016451C">
      <w:numFmt w:val="bullet"/>
      <w:lvlText w:val="-"/>
      <w:lvlJc w:val="left"/>
      <w:pPr>
        <w:ind w:left="2157" w:hanging="360"/>
      </w:pPr>
      <w:rPr>
        <w:rFonts w:ascii="Arial" w:eastAsiaTheme="minorHAnsi" w:hAnsi="Arial" w:hint="default"/>
      </w:rPr>
    </w:lvl>
    <w:lvl w:ilvl="3" w:tplc="EEF8699A">
      <w:numFmt w:val="bullet"/>
      <w:lvlText w:val="-"/>
      <w:lvlJc w:val="left"/>
      <w:pPr>
        <w:ind w:left="2877" w:hanging="360"/>
      </w:pPr>
      <w:rPr>
        <w:rFonts w:ascii="Arial" w:eastAsiaTheme="minorHAnsi" w:hAnsi="Arial" w:hint="default"/>
      </w:rPr>
    </w:lvl>
    <w:lvl w:ilvl="4" w:tplc="6BE2370E">
      <w:numFmt w:val="bullet"/>
      <w:lvlText w:val="-"/>
      <w:lvlJc w:val="left"/>
      <w:pPr>
        <w:ind w:left="3597" w:hanging="360"/>
      </w:pPr>
      <w:rPr>
        <w:rFonts w:ascii="Arial" w:eastAsiaTheme="minorHAnsi" w:hAnsi="Arial" w:hint="default"/>
      </w:rPr>
    </w:lvl>
    <w:lvl w:ilvl="5" w:tplc="1C2C4AD8">
      <w:numFmt w:val="bullet"/>
      <w:lvlText w:val="-"/>
      <w:lvlJc w:val="left"/>
      <w:pPr>
        <w:ind w:left="4317" w:hanging="360"/>
      </w:pPr>
      <w:rPr>
        <w:rFonts w:ascii="Arial" w:eastAsiaTheme="minorHAnsi" w:hAnsi="Arial" w:hint="default"/>
      </w:rPr>
    </w:lvl>
    <w:lvl w:ilvl="6" w:tplc="A636DC44">
      <w:numFmt w:val="bullet"/>
      <w:lvlText w:val="-"/>
      <w:lvlJc w:val="left"/>
      <w:pPr>
        <w:ind w:left="4829" w:hanging="360"/>
      </w:pPr>
      <w:rPr>
        <w:rFonts w:ascii="Arial" w:eastAsiaTheme="minorHAnsi" w:hAnsi="Arial" w:hint="default"/>
      </w:rPr>
    </w:lvl>
    <w:lvl w:ilvl="7" w:tplc="797E31EC">
      <w:numFmt w:val="bullet"/>
      <w:lvlText w:val="-"/>
      <w:lvlJc w:val="left"/>
      <w:pPr>
        <w:ind w:left="5757" w:hanging="360"/>
      </w:pPr>
      <w:rPr>
        <w:rFonts w:ascii="Arial" w:eastAsiaTheme="minorHAnsi" w:hAnsi="Arial" w:hint="default"/>
      </w:rPr>
    </w:lvl>
    <w:lvl w:ilvl="8" w:tplc="36BC4312">
      <w:numFmt w:val="bullet"/>
      <w:lvlText w:val="-"/>
      <w:lvlJc w:val="left"/>
      <w:pPr>
        <w:ind w:left="6477" w:hanging="360"/>
      </w:pPr>
      <w:rPr>
        <w:rFonts w:ascii="Arial" w:eastAsiaTheme="minorHAnsi" w:hAnsi="Arial" w:hint="default"/>
      </w:rPr>
    </w:lvl>
  </w:abstractNum>
  <w:abstractNum w:abstractNumId="22" w15:restartNumberingAfterBreak="0">
    <w:nsid w:val="2E1C34F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05902BA"/>
    <w:multiLevelType w:val="hybridMultilevel"/>
    <w:tmpl w:val="773010C2"/>
    <w:lvl w:ilvl="0" w:tplc="B4A6C28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D3A0B96"/>
    <w:multiLevelType w:val="multilevel"/>
    <w:tmpl w:val="E286F21E"/>
    <w:lvl w:ilvl="0">
      <w:numFmt w:val="bullet"/>
      <w:lvlText w:val="-"/>
      <w:lvlJc w:val="left"/>
      <w:pPr>
        <w:ind w:left="432" w:hanging="432"/>
      </w:pPr>
      <w:rPr>
        <w:rFonts w:ascii="Arial" w:eastAsiaTheme="minorHAnsi" w:hAnsi="Aria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3F584309"/>
    <w:multiLevelType w:val="multilevel"/>
    <w:tmpl w:val="0407001F"/>
    <w:lvl w:ilvl="0">
      <w:start w:val="1"/>
      <w:numFmt w:val="decimal"/>
      <w:lvlText w:val="%1."/>
      <w:lvlJc w:val="left"/>
      <w:pPr>
        <w:ind w:left="360" w:hanging="360"/>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49786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884295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E12B5D"/>
    <w:multiLevelType w:val="hybridMultilevel"/>
    <w:tmpl w:val="270EC12C"/>
    <w:lvl w:ilvl="0" w:tplc="F95613E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8557057"/>
    <w:multiLevelType w:val="hybridMultilevel"/>
    <w:tmpl w:val="2070EDC6"/>
    <w:lvl w:ilvl="0" w:tplc="C65EBB18">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CA7398B"/>
    <w:multiLevelType w:val="multilevel"/>
    <w:tmpl w:val="D7489B6C"/>
    <w:lvl w:ilvl="0">
      <w:start w:val="1"/>
      <w:numFmt w:val="decimal"/>
      <w:pStyle w:val="04ZwischenberschriftEbene1"/>
      <w:suff w:val="space"/>
      <w:lvlText w:val="%1."/>
      <w:lvlJc w:val="left"/>
      <w:pPr>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04ZwischenberschriftEbene20"/>
      <w:suff w:val="space"/>
      <w:lvlText w:val="%1.%2."/>
      <w:lvlJc w:val="left"/>
      <w:pPr>
        <w:ind w:left="0" w:firstLine="0"/>
      </w:pPr>
      <w:rPr>
        <w:rFonts w:hint="default"/>
      </w:rPr>
    </w:lvl>
    <w:lvl w:ilvl="2">
      <w:start w:val="1"/>
      <w:numFmt w:val="decimal"/>
      <w:pStyle w:val="04ZwischenberschriftEbene3"/>
      <w:suff w:val="space"/>
      <w:lvlText w:val="%1.%2.%3."/>
      <w:lvlJc w:val="left"/>
      <w:pPr>
        <w:ind w:left="0" w:firstLine="0"/>
      </w:pPr>
      <w:rPr>
        <w:rFonts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1" w15:restartNumberingAfterBreak="0">
    <w:nsid w:val="61AE0FA4"/>
    <w:multiLevelType w:val="hybridMultilevel"/>
    <w:tmpl w:val="16BA3328"/>
    <w:lvl w:ilvl="0" w:tplc="15269A7A">
      <w:numFmt w:val="bullet"/>
      <w:lvlText w:val="-"/>
      <w:lvlJc w:val="left"/>
      <w:pPr>
        <w:ind w:left="0" w:firstLine="0"/>
      </w:pPr>
      <w:rPr>
        <w:rFonts w:ascii="Arial" w:eastAsiaTheme="minorHAns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F67093"/>
    <w:multiLevelType w:val="hybridMultilevel"/>
    <w:tmpl w:val="095E997A"/>
    <w:lvl w:ilvl="0" w:tplc="79A0827C">
      <w:numFmt w:val="bullet"/>
      <w:pStyle w:val="Spiegelstrichliste"/>
      <w:suff w:val="space"/>
      <w:lvlText w:val="-"/>
      <w:lvlJc w:val="left"/>
      <w:pPr>
        <w:ind w:left="0" w:firstLine="0"/>
      </w:pPr>
      <w:rPr>
        <w:rFonts w:ascii="Arial" w:eastAsiaTheme="minorHAnsi" w:hAnsi="Aria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77D3377E"/>
    <w:multiLevelType w:val="hybridMultilevel"/>
    <w:tmpl w:val="127EEF74"/>
    <w:lvl w:ilvl="0" w:tplc="4B56A0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8EC3B0D"/>
    <w:multiLevelType w:val="multilevel"/>
    <w:tmpl w:val="0407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CF05459"/>
    <w:multiLevelType w:val="hybridMultilevel"/>
    <w:tmpl w:val="AC301EA6"/>
    <w:lvl w:ilvl="0" w:tplc="DBD4E62E">
      <w:numFmt w:val="bullet"/>
      <w:suff w:val="space"/>
      <w:lvlText w:val="-"/>
      <w:lvlJc w:val="left"/>
      <w:pPr>
        <w:ind w:left="360" w:firstLine="0"/>
      </w:pPr>
      <w:rPr>
        <w:rFonts w:ascii="Arial" w:eastAsiaTheme="minorHAnsi" w:hAnsi="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15:restartNumberingAfterBreak="0">
    <w:nsid w:val="7E723734"/>
    <w:multiLevelType w:val="hybridMultilevel"/>
    <w:tmpl w:val="237EE73E"/>
    <w:lvl w:ilvl="0" w:tplc="D778B10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666480">
    <w:abstractNumId w:val="25"/>
  </w:num>
  <w:num w:numId="2" w16cid:durableId="1475565324">
    <w:abstractNumId w:val="22"/>
  </w:num>
  <w:num w:numId="3" w16cid:durableId="149056620">
    <w:abstractNumId w:val="23"/>
  </w:num>
  <w:num w:numId="4" w16cid:durableId="374351265">
    <w:abstractNumId w:val="30"/>
  </w:num>
  <w:num w:numId="5" w16cid:durableId="1333335316">
    <w:abstractNumId w:val="33"/>
  </w:num>
  <w:num w:numId="6" w16cid:durableId="714505010">
    <w:abstractNumId w:val="20"/>
  </w:num>
  <w:num w:numId="7" w16cid:durableId="792947520">
    <w:abstractNumId w:val="27"/>
  </w:num>
  <w:num w:numId="8" w16cid:durableId="2093501475">
    <w:abstractNumId w:val="18"/>
  </w:num>
  <w:num w:numId="9" w16cid:durableId="1284340210">
    <w:abstractNumId w:val="16"/>
  </w:num>
  <w:num w:numId="10" w16cid:durableId="1569728087">
    <w:abstractNumId w:val="26"/>
  </w:num>
  <w:num w:numId="11" w16cid:durableId="1466745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7277314">
    <w:abstractNumId w:val="14"/>
  </w:num>
  <w:num w:numId="13" w16cid:durableId="17528479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2898291">
    <w:abstractNumId w:val="36"/>
  </w:num>
  <w:num w:numId="15" w16cid:durableId="434255803">
    <w:abstractNumId w:val="17"/>
  </w:num>
  <w:num w:numId="16" w16cid:durableId="1208105815">
    <w:abstractNumId w:val="28"/>
  </w:num>
  <w:num w:numId="17" w16cid:durableId="2055691337">
    <w:abstractNumId w:val="31"/>
  </w:num>
  <w:num w:numId="18" w16cid:durableId="290552861">
    <w:abstractNumId w:val="35"/>
  </w:num>
  <w:num w:numId="19" w16cid:durableId="1626810207">
    <w:abstractNumId w:val="32"/>
  </w:num>
  <w:num w:numId="20" w16cid:durableId="1151019042">
    <w:abstractNumId w:val="19"/>
  </w:num>
  <w:num w:numId="21" w16cid:durableId="1325471004">
    <w:abstractNumId w:val="11"/>
  </w:num>
  <w:num w:numId="22" w16cid:durableId="881593326">
    <w:abstractNumId w:val="30"/>
  </w:num>
  <w:num w:numId="23" w16cid:durableId="136724263">
    <w:abstractNumId w:val="13"/>
  </w:num>
  <w:num w:numId="24" w16cid:durableId="95953041">
    <w:abstractNumId w:val="29"/>
  </w:num>
  <w:num w:numId="25" w16cid:durableId="484401356">
    <w:abstractNumId w:val="15"/>
  </w:num>
  <w:num w:numId="26" w16cid:durableId="366876071">
    <w:abstractNumId w:val="34"/>
  </w:num>
  <w:num w:numId="27" w16cid:durableId="1388721290">
    <w:abstractNumId w:val="24"/>
  </w:num>
  <w:num w:numId="28" w16cid:durableId="2133474495">
    <w:abstractNumId w:val="21"/>
  </w:num>
  <w:num w:numId="29" w16cid:durableId="133837905">
    <w:abstractNumId w:val="21"/>
    <w:lvlOverride w:ilvl="0">
      <w:startOverride w:val="1"/>
    </w:lvlOverride>
  </w:num>
  <w:num w:numId="30" w16cid:durableId="1905599080">
    <w:abstractNumId w:val="12"/>
  </w:num>
  <w:num w:numId="31" w16cid:durableId="450443359">
    <w:abstractNumId w:val="21"/>
  </w:num>
  <w:num w:numId="32" w16cid:durableId="1541472835">
    <w:abstractNumId w:val="9"/>
  </w:num>
  <w:num w:numId="33" w16cid:durableId="1648584962">
    <w:abstractNumId w:val="7"/>
  </w:num>
  <w:num w:numId="34" w16cid:durableId="1665934615">
    <w:abstractNumId w:val="6"/>
  </w:num>
  <w:num w:numId="35" w16cid:durableId="1170172395">
    <w:abstractNumId w:val="5"/>
  </w:num>
  <w:num w:numId="36" w16cid:durableId="2011906146">
    <w:abstractNumId w:val="4"/>
  </w:num>
  <w:num w:numId="37" w16cid:durableId="229735039">
    <w:abstractNumId w:val="8"/>
  </w:num>
  <w:num w:numId="38" w16cid:durableId="1553230913">
    <w:abstractNumId w:val="3"/>
  </w:num>
  <w:num w:numId="39" w16cid:durableId="1456438226">
    <w:abstractNumId w:val="2"/>
  </w:num>
  <w:num w:numId="40" w16cid:durableId="489448496">
    <w:abstractNumId w:val="1"/>
  </w:num>
  <w:num w:numId="41" w16cid:durableId="2062316056">
    <w:abstractNumId w:val="0"/>
  </w:num>
  <w:num w:numId="42" w16cid:durableId="1409032761">
    <w:abstractNumId w:val="10"/>
  </w:num>
  <w:num w:numId="43" w16cid:durableId="20471694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A9"/>
    <w:rsid w:val="0000577D"/>
    <w:rsid w:val="00013147"/>
    <w:rsid w:val="00021FA6"/>
    <w:rsid w:val="00030CDB"/>
    <w:rsid w:val="0003706F"/>
    <w:rsid w:val="000378DB"/>
    <w:rsid w:val="00042439"/>
    <w:rsid w:val="000465C5"/>
    <w:rsid w:val="00054CA9"/>
    <w:rsid w:val="0006148F"/>
    <w:rsid w:val="00066F44"/>
    <w:rsid w:val="00077ADB"/>
    <w:rsid w:val="00080249"/>
    <w:rsid w:val="00124675"/>
    <w:rsid w:val="001313B0"/>
    <w:rsid w:val="00175E2E"/>
    <w:rsid w:val="00177F24"/>
    <w:rsid w:val="001823DF"/>
    <w:rsid w:val="00193CEA"/>
    <w:rsid w:val="00197920"/>
    <w:rsid w:val="001A3C46"/>
    <w:rsid w:val="001B3A20"/>
    <w:rsid w:val="001C3E55"/>
    <w:rsid w:val="001D70A8"/>
    <w:rsid w:val="001F6944"/>
    <w:rsid w:val="002015FA"/>
    <w:rsid w:val="00203FF8"/>
    <w:rsid w:val="00206F78"/>
    <w:rsid w:val="002104D5"/>
    <w:rsid w:val="002113E3"/>
    <w:rsid w:val="00215882"/>
    <w:rsid w:val="00220CE4"/>
    <w:rsid w:val="00226B41"/>
    <w:rsid w:val="002275B2"/>
    <w:rsid w:val="002826FF"/>
    <w:rsid w:val="00294773"/>
    <w:rsid w:val="002A6C7A"/>
    <w:rsid w:val="002B0669"/>
    <w:rsid w:val="002B29F3"/>
    <w:rsid w:val="002B5BBA"/>
    <w:rsid w:val="002B64AE"/>
    <w:rsid w:val="002C6919"/>
    <w:rsid w:val="002D03DA"/>
    <w:rsid w:val="002D0DB5"/>
    <w:rsid w:val="002D56D6"/>
    <w:rsid w:val="002F1363"/>
    <w:rsid w:val="003217BE"/>
    <w:rsid w:val="00322322"/>
    <w:rsid w:val="00327226"/>
    <w:rsid w:val="00341ABE"/>
    <w:rsid w:val="00342AD4"/>
    <w:rsid w:val="003502F1"/>
    <w:rsid w:val="00371382"/>
    <w:rsid w:val="0037788B"/>
    <w:rsid w:val="003921DD"/>
    <w:rsid w:val="00393F17"/>
    <w:rsid w:val="003A0167"/>
    <w:rsid w:val="003A1BB4"/>
    <w:rsid w:val="003B646B"/>
    <w:rsid w:val="0040144F"/>
    <w:rsid w:val="00404C32"/>
    <w:rsid w:val="004058B7"/>
    <w:rsid w:val="00411D8E"/>
    <w:rsid w:val="0041635A"/>
    <w:rsid w:val="00417217"/>
    <w:rsid w:val="00432FC6"/>
    <w:rsid w:val="00456842"/>
    <w:rsid w:val="00462E80"/>
    <w:rsid w:val="004827FA"/>
    <w:rsid w:val="00495E59"/>
    <w:rsid w:val="004A23F8"/>
    <w:rsid w:val="004C64ED"/>
    <w:rsid w:val="005041F6"/>
    <w:rsid w:val="0051205A"/>
    <w:rsid w:val="00513C25"/>
    <w:rsid w:val="005142E3"/>
    <w:rsid w:val="00525FC8"/>
    <w:rsid w:val="0053289B"/>
    <w:rsid w:val="00533388"/>
    <w:rsid w:val="005429FA"/>
    <w:rsid w:val="005441E7"/>
    <w:rsid w:val="005663B6"/>
    <w:rsid w:val="00592265"/>
    <w:rsid w:val="00597B64"/>
    <w:rsid w:val="005A6BD8"/>
    <w:rsid w:val="005B18F2"/>
    <w:rsid w:val="005B2582"/>
    <w:rsid w:val="005C2DC4"/>
    <w:rsid w:val="005C6C38"/>
    <w:rsid w:val="005D6DFE"/>
    <w:rsid w:val="005E5B35"/>
    <w:rsid w:val="005F046C"/>
    <w:rsid w:val="005F5564"/>
    <w:rsid w:val="00602480"/>
    <w:rsid w:val="00603C5A"/>
    <w:rsid w:val="0061296B"/>
    <w:rsid w:val="00613978"/>
    <w:rsid w:val="00632050"/>
    <w:rsid w:val="00664F72"/>
    <w:rsid w:val="00675909"/>
    <w:rsid w:val="00680C30"/>
    <w:rsid w:val="006B513A"/>
    <w:rsid w:val="006B7645"/>
    <w:rsid w:val="006C1521"/>
    <w:rsid w:val="006E0D87"/>
    <w:rsid w:val="006E3F0E"/>
    <w:rsid w:val="006E77E3"/>
    <w:rsid w:val="00710993"/>
    <w:rsid w:val="007256D0"/>
    <w:rsid w:val="00731D34"/>
    <w:rsid w:val="00760D1E"/>
    <w:rsid w:val="00762CD1"/>
    <w:rsid w:val="00764E6B"/>
    <w:rsid w:val="00777373"/>
    <w:rsid w:val="0078033F"/>
    <w:rsid w:val="00786D63"/>
    <w:rsid w:val="0079151F"/>
    <w:rsid w:val="00793D53"/>
    <w:rsid w:val="007A5E33"/>
    <w:rsid w:val="007C00CF"/>
    <w:rsid w:val="007C2F3F"/>
    <w:rsid w:val="007D1E7C"/>
    <w:rsid w:val="007D4317"/>
    <w:rsid w:val="008109F8"/>
    <w:rsid w:val="00811DDA"/>
    <w:rsid w:val="0083120B"/>
    <w:rsid w:val="0083250F"/>
    <w:rsid w:val="00835F0C"/>
    <w:rsid w:val="008437CA"/>
    <w:rsid w:val="00854BA6"/>
    <w:rsid w:val="008676B6"/>
    <w:rsid w:val="00867EFA"/>
    <w:rsid w:val="00872C1E"/>
    <w:rsid w:val="00875213"/>
    <w:rsid w:val="008914C0"/>
    <w:rsid w:val="008A2F18"/>
    <w:rsid w:val="008B5FC8"/>
    <w:rsid w:val="008C14AC"/>
    <w:rsid w:val="008C1DA0"/>
    <w:rsid w:val="008D2151"/>
    <w:rsid w:val="008E4376"/>
    <w:rsid w:val="008E5D99"/>
    <w:rsid w:val="008F7751"/>
    <w:rsid w:val="00906B03"/>
    <w:rsid w:val="00911FED"/>
    <w:rsid w:val="00913D17"/>
    <w:rsid w:val="00917A5A"/>
    <w:rsid w:val="00924BA7"/>
    <w:rsid w:val="00927626"/>
    <w:rsid w:val="009530DD"/>
    <w:rsid w:val="0098179F"/>
    <w:rsid w:val="00997FA4"/>
    <w:rsid w:val="009C4047"/>
    <w:rsid w:val="009D58DC"/>
    <w:rsid w:val="009E10B5"/>
    <w:rsid w:val="00A03477"/>
    <w:rsid w:val="00A13677"/>
    <w:rsid w:val="00A344D3"/>
    <w:rsid w:val="00A41ACA"/>
    <w:rsid w:val="00A56922"/>
    <w:rsid w:val="00A56F17"/>
    <w:rsid w:val="00A576C5"/>
    <w:rsid w:val="00A57B73"/>
    <w:rsid w:val="00A712CC"/>
    <w:rsid w:val="00A723E7"/>
    <w:rsid w:val="00A8471A"/>
    <w:rsid w:val="00A85333"/>
    <w:rsid w:val="00A900D2"/>
    <w:rsid w:val="00A97796"/>
    <w:rsid w:val="00AA2104"/>
    <w:rsid w:val="00AA5A87"/>
    <w:rsid w:val="00AE215E"/>
    <w:rsid w:val="00AE6D8D"/>
    <w:rsid w:val="00AF5551"/>
    <w:rsid w:val="00B101F0"/>
    <w:rsid w:val="00B328B0"/>
    <w:rsid w:val="00B47851"/>
    <w:rsid w:val="00B5298C"/>
    <w:rsid w:val="00B53407"/>
    <w:rsid w:val="00B57EAE"/>
    <w:rsid w:val="00B7242F"/>
    <w:rsid w:val="00B77746"/>
    <w:rsid w:val="00B80109"/>
    <w:rsid w:val="00B80CC9"/>
    <w:rsid w:val="00B82BCC"/>
    <w:rsid w:val="00B86D03"/>
    <w:rsid w:val="00B86DD5"/>
    <w:rsid w:val="00B95BE9"/>
    <w:rsid w:val="00BA354F"/>
    <w:rsid w:val="00BB5F9E"/>
    <w:rsid w:val="00BC04D9"/>
    <w:rsid w:val="00BD4D91"/>
    <w:rsid w:val="00BD7600"/>
    <w:rsid w:val="00BE35F7"/>
    <w:rsid w:val="00BF107B"/>
    <w:rsid w:val="00BF35B7"/>
    <w:rsid w:val="00C076C4"/>
    <w:rsid w:val="00C120ED"/>
    <w:rsid w:val="00C12FE7"/>
    <w:rsid w:val="00C2049E"/>
    <w:rsid w:val="00C2196D"/>
    <w:rsid w:val="00C2433F"/>
    <w:rsid w:val="00C2673D"/>
    <w:rsid w:val="00C5218F"/>
    <w:rsid w:val="00C5543C"/>
    <w:rsid w:val="00C659DC"/>
    <w:rsid w:val="00C95132"/>
    <w:rsid w:val="00C97729"/>
    <w:rsid w:val="00CA5FD2"/>
    <w:rsid w:val="00CB469A"/>
    <w:rsid w:val="00CC3044"/>
    <w:rsid w:val="00CC4657"/>
    <w:rsid w:val="00CC4C99"/>
    <w:rsid w:val="00CD4FD7"/>
    <w:rsid w:val="00CF511D"/>
    <w:rsid w:val="00CF6FA0"/>
    <w:rsid w:val="00D0612F"/>
    <w:rsid w:val="00D14028"/>
    <w:rsid w:val="00D20A8B"/>
    <w:rsid w:val="00D23296"/>
    <w:rsid w:val="00D408B3"/>
    <w:rsid w:val="00D41B0A"/>
    <w:rsid w:val="00D457BB"/>
    <w:rsid w:val="00D57D34"/>
    <w:rsid w:val="00D706D2"/>
    <w:rsid w:val="00D7703F"/>
    <w:rsid w:val="00D83C32"/>
    <w:rsid w:val="00D873A9"/>
    <w:rsid w:val="00D92C76"/>
    <w:rsid w:val="00D959BE"/>
    <w:rsid w:val="00DA7281"/>
    <w:rsid w:val="00DB6222"/>
    <w:rsid w:val="00DB7F32"/>
    <w:rsid w:val="00DC4D21"/>
    <w:rsid w:val="00DD6CCA"/>
    <w:rsid w:val="00DE28D1"/>
    <w:rsid w:val="00DE528F"/>
    <w:rsid w:val="00DE5E5F"/>
    <w:rsid w:val="00E046E5"/>
    <w:rsid w:val="00E106F3"/>
    <w:rsid w:val="00E26551"/>
    <w:rsid w:val="00E3739C"/>
    <w:rsid w:val="00E41B0E"/>
    <w:rsid w:val="00E475E8"/>
    <w:rsid w:val="00E549B6"/>
    <w:rsid w:val="00E67927"/>
    <w:rsid w:val="00E77E60"/>
    <w:rsid w:val="00E96D07"/>
    <w:rsid w:val="00EA0325"/>
    <w:rsid w:val="00EB0FA4"/>
    <w:rsid w:val="00ED0734"/>
    <w:rsid w:val="00ED3BC4"/>
    <w:rsid w:val="00ED5EC9"/>
    <w:rsid w:val="00EF0715"/>
    <w:rsid w:val="00F17365"/>
    <w:rsid w:val="00F218E5"/>
    <w:rsid w:val="00F223BF"/>
    <w:rsid w:val="00F3478F"/>
    <w:rsid w:val="00F40AFF"/>
    <w:rsid w:val="00F7618A"/>
    <w:rsid w:val="00F94EA8"/>
    <w:rsid w:val="00FA0C9C"/>
    <w:rsid w:val="00FB080A"/>
    <w:rsid w:val="00FC09F4"/>
    <w:rsid w:val="00FD236E"/>
    <w:rsid w:val="00FF047B"/>
    <w:rsid w:val="00FF211D"/>
    <w:rsid w:val="00FF35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90CC6"/>
  <w15:docId w15:val="{C1DA12BF-ACBE-40B4-BE2D-C5E98163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DC4D21"/>
    <w:rPr>
      <w:rFonts w:ascii="Arial" w:hAnsi="Arial"/>
    </w:rPr>
  </w:style>
  <w:style w:type="paragraph" w:styleId="berschrift1">
    <w:name w:val="heading 1"/>
    <w:next w:val="Standard"/>
    <w:link w:val="berschrift1Zchn"/>
    <w:autoRedefine/>
    <w:uiPriority w:val="9"/>
    <w:rsid w:val="00BA354F"/>
    <w:pPr>
      <w:keepNext/>
      <w:keepLines/>
      <w:spacing w:before="360" w:after="120" w:line="240" w:lineRule="auto"/>
      <w:outlineLvl w:val="0"/>
    </w:pPr>
    <w:rPr>
      <w:rFonts w:ascii="Arial" w:eastAsia="Times New Roman" w:hAnsi="Arial" w:cs="Times New Roman"/>
      <w:b/>
      <w:color w:val="250F51"/>
      <w:sz w:val="28"/>
      <w:szCs w:val="36"/>
    </w:rPr>
  </w:style>
  <w:style w:type="paragraph" w:styleId="berschrift2">
    <w:name w:val="heading 2"/>
    <w:basedOn w:val="Standard"/>
    <w:next w:val="Standard"/>
    <w:link w:val="berschrift2Zchn"/>
    <w:uiPriority w:val="9"/>
    <w:unhideWhenUsed/>
    <w:rsid w:val="003A1B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rsid w:val="00CA5F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08AufzhlungEbene1"/>
    <w:next w:val="Standard"/>
    <w:link w:val="berschrift4Zchn"/>
    <w:uiPriority w:val="9"/>
    <w:unhideWhenUsed/>
    <w:rsid w:val="00CA5FD2"/>
    <w:pPr>
      <w:spacing w:before="40" w:after="0"/>
    </w:pPr>
    <w:rPr>
      <w:rFonts w:eastAsiaTheme="majorEastAsia" w:cstheme="majorBidi"/>
      <w:b/>
      <w:iCs/>
    </w:rPr>
  </w:style>
  <w:style w:type="paragraph" w:styleId="berschrift5">
    <w:name w:val="heading 5"/>
    <w:basedOn w:val="08AufzhlungEbene1"/>
    <w:next w:val="Standard"/>
    <w:link w:val="berschrift5Zchn"/>
    <w:uiPriority w:val="9"/>
    <w:unhideWhenUsed/>
    <w:rsid w:val="00CA5FD2"/>
    <w:p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08AufzhlungEbene1"/>
    <w:next w:val="Standard"/>
    <w:link w:val="berschrift6Zchn"/>
    <w:uiPriority w:val="9"/>
    <w:unhideWhenUsed/>
    <w:rsid w:val="00CA5FD2"/>
    <w:p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unhideWhenUsed/>
    <w:rsid w:val="00CA5FD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unhideWhenUsed/>
    <w:rsid w:val="00CA5FD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CA5F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24B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4BA7"/>
  </w:style>
  <w:style w:type="paragraph" w:styleId="Fuzeile">
    <w:name w:val="footer"/>
    <w:basedOn w:val="Standard"/>
    <w:link w:val="FuzeileZchn"/>
    <w:uiPriority w:val="99"/>
    <w:unhideWhenUsed/>
    <w:rsid w:val="00924B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4BA7"/>
  </w:style>
  <w:style w:type="table" w:styleId="Tabellenraster">
    <w:name w:val="Table Grid"/>
    <w:basedOn w:val="NormaleTabelle"/>
    <w:uiPriority w:val="39"/>
    <w:rsid w:val="005A6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56922"/>
    <w:rPr>
      <w:color w:val="808080"/>
    </w:rPr>
  </w:style>
  <w:style w:type="character" w:customStyle="1" w:styleId="berschrift1Zchn">
    <w:name w:val="Überschrift 1 Zchn"/>
    <w:basedOn w:val="Absatz-Standardschriftart"/>
    <w:link w:val="berschrift1"/>
    <w:uiPriority w:val="9"/>
    <w:rsid w:val="00BA354F"/>
    <w:rPr>
      <w:rFonts w:ascii="Arial" w:eastAsia="Times New Roman" w:hAnsi="Arial" w:cs="Times New Roman"/>
      <w:b/>
      <w:color w:val="250F51"/>
      <w:sz w:val="28"/>
      <w:szCs w:val="36"/>
    </w:rPr>
  </w:style>
  <w:style w:type="paragraph" w:customStyle="1" w:styleId="Kopf">
    <w:name w:val="Kopf"/>
    <w:qFormat/>
    <w:rsid w:val="0053289B"/>
    <w:pPr>
      <w:spacing w:after="0" w:line="240" w:lineRule="auto"/>
      <w:jc w:val="right"/>
    </w:pPr>
    <w:rPr>
      <w:rFonts w:ascii="Arial" w:hAnsi="Arial" w:cs="Arial"/>
      <w:color w:val="1E2832"/>
      <w:sz w:val="20"/>
      <w:szCs w:val="20"/>
    </w:rPr>
  </w:style>
  <w:style w:type="character" w:customStyle="1" w:styleId="berschrift2Zchn">
    <w:name w:val="Überschrift 2 Zchn"/>
    <w:basedOn w:val="Absatz-Standardschriftart"/>
    <w:link w:val="berschrift2"/>
    <w:uiPriority w:val="9"/>
    <w:rsid w:val="003A1BB4"/>
    <w:rPr>
      <w:rFonts w:asciiTheme="majorHAnsi" w:eastAsiaTheme="majorEastAsia" w:hAnsiTheme="majorHAnsi" w:cstheme="majorBidi"/>
      <w:color w:val="2F5496" w:themeColor="accent1" w:themeShade="BF"/>
      <w:sz w:val="26"/>
      <w:szCs w:val="26"/>
    </w:rPr>
  </w:style>
  <w:style w:type="character" w:styleId="SchwacheHervorhebung">
    <w:name w:val="Subtle Emphasis"/>
    <w:basedOn w:val="Absatz-Standardschriftart"/>
    <w:uiPriority w:val="19"/>
    <w:rsid w:val="003A1BB4"/>
    <w:rPr>
      <w:i/>
      <w:iCs/>
      <w:color w:val="404040" w:themeColor="text1" w:themeTint="BF"/>
    </w:rPr>
  </w:style>
  <w:style w:type="paragraph" w:customStyle="1" w:styleId="02Titel">
    <w:name w:val="02_Titel"/>
    <w:link w:val="02TitelZchn"/>
    <w:qFormat/>
    <w:rsid w:val="00AF5551"/>
    <w:pPr>
      <w:spacing w:after="240" w:line="240" w:lineRule="auto"/>
    </w:pPr>
    <w:rPr>
      <w:rFonts w:ascii="Arial" w:eastAsiaTheme="majorEastAsia" w:hAnsi="Arial" w:cstheme="majorBidi"/>
      <w:b/>
      <w:bCs/>
      <w:color w:val="250F51"/>
      <w:sz w:val="32"/>
      <w:szCs w:val="32"/>
    </w:rPr>
  </w:style>
  <w:style w:type="paragraph" w:styleId="Listenabsatz">
    <w:name w:val="List Paragraph"/>
    <w:basedOn w:val="Standard"/>
    <w:link w:val="ListenabsatzZchn"/>
    <w:uiPriority w:val="34"/>
    <w:qFormat/>
    <w:rsid w:val="00CA5FD2"/>
    <w:pPr>
      <w:ind w:left="720"/>
      <w:contextualSpacing/>
    </w:pPr>
  </w:style>
  <w:style w:type="character" w:customStyle="1" w:styleId="02TitelZchn">
    <w:name w:val="02_Titel Zchn"/>
    <w:basedOn w:val="Absatz-Standardschriftart"/>
    <w:link w:val="02Titel"/>
    <w:rsid w:val="00AF5551"/>
    <w:rPr>
      <w:rFonts w:ascii="Arial" w:eastAsiaTheme="majorEastAsia" w:hAnsi="Arial" w:cstheme="majorBidi"/>
      <w:b/>
      <w:bCs/>
      <w:color w:val="250F51"/>
      <w:sz w:val="32"/>
      <w:szCs w:val="32"/>
    </w:rPr>
  </w:style>
  <w:style w:type="paragraph" w:customStyle="1" w:styleId="08AufzhlungEbene1">
    <w:name w:val="08_Aufzählung_Ebene1"/>
    <w:link w:val="08AufzhlungEbene1Zchn"/>
    <w:qFormat/>
    <w:rsid w:val="004058B7"/>
    <w:pPr>
      <w:numPr>
        <w:numId w:val="8"/>
      </w:numPr>
      <w:spacing w:after="120" w:line="270" w:lineRule="exact"/>
      <w:ind w:left="357" w:hanging="357"/>
      <w:outlineLvl w:val="3"/>
    </w:pPr>
    <w:rPr>
      <w:rFonts w:ascii="Arial" w:eastAsia="Times New Roman" w:hAnsi="Arial" w:cs="Times New Roman"/>
      <w:bCs/>
      <w:color w:val="1E2832"/>
    </w:rPr>
  </w:style>
  <w:style w:type="character" w:customStyle="1" w:styleId="berschrift3Zchn">
    <w:name w:val="Überschrift 3 Zchn"/>
    <w:basedOn w:val="Absatz-Standardschriftart"/>
    <w:link w:val="berschrift3"/>
    <w:uiPriority w:val="9"/>
    <w:rsid w:val="00CA5FD2"/>
    <w:rPr>
      <w:rFonts w:asciiTheme="majorHAnsi" w:eastAsiaTheme="majorEastAsia" w:hAnsiTheme="majorHAnsi" w:cstheme="majorBidi"/>
      <w:color w:val="1F3763" w:themeColor="accent1" w:themeShade="7F"/>
      <w:sz w:val="24"/>
      <w:szCs w:val="24"/>
    </w:rPr>
  </w:style>
  <w:style w:type="character" w:customStyle="1" w:styleId="ListenabsatzZchn">
    <w:name w:val="Listenabsatz Zchn"/>
    <w:basedOn w:val="Absatz-Standardschriftart"/>
    <w:link w:val="Listenabsatz"/>
    <w:uiPriority w:val="34"/>
    <w:rsid w:val="00CA5FD2"/>
    <w:rPr>
      <w:rFonts w:ascii="Arial" w:hAnsi="Arial"/>
    </w:rPr>
  </w:style>
  <w:style w:type="character" w:customStyle="1" w:styleId="08AufzhlungEbene1Zchn">
    <w:name w:val="08_Aufzählung_Ebene1 Zchn"/>
    <w:basedOn w:val="ListenabsatzZchn"/>
    <w:link w:val="08AufzhlungEbene1"/>
    <w:rsid w:val="004058B7"/>
    <w:rPr>
      <w:rFonts w:ascii="Arial" w:eastAsia="Times New Roman" w:hAnsi="Arial" w:cs="Times New Roman"/>
      <w:bCs/>
      <w:color w:val="1E2832"/>
    </w:rPr>
  </w:style>
  <w:style w:type="character" w:customStyle="1" w:styleId="berschrift4Zchn">
    <w:name w:val="Überschrift 4 Zchn"/>
    <w:basedOn w:val="Absatz-Standardschriftart"/>
    <w:link w:val="berschrift4"/>
    <w:uiPriority w:val="9"/>
    <w:rsid w:val="00CA5FD2"/>
    <w:rPr>
      <w:rFonts w:ascii="Arial" w:eastAsiaTheme="majorEastAsia" w:hAnsi="Arial" w:cstheme="majorBidi"/>
      <w:iCs/>
      <w:color w:val="1E2832"/>
    </w:rPr>
  </w:style>
  <w:style w:type="character" w:customStyle="1" w:styleId="berschrift5Zchn">
    <w:name w:val="Überschrift 5 Zchn"/>
    <w:basedOn w:val="Absatz-Standardschriftart"/>
    <w:link w:val="berschrift5"/>
    <w:uiPriority w:val="9"/>
    <w:rsid w:val="00CA5FD2"/>
    <w:rPr>
      <w:rFonts w:asciiTheme="majorHAnsi" w:eastAsiaTheme="majorEastAsia" w:hAnsiTheme="majorHAnsi" w:cstheme="majorBidi"/>
      <w:b/>
      <w:color w:val="2F5496" w:themeColor="accent1" w:themeShade="BF"/>
    </w:rPr>
  </w:style>
  <w:style w:type="character" w:customStyle="1" w:styleId="berschrift6Zchn">
    <w:name w:val="Überschrift 6 Zchn"/>
    <w:basedOn w:val="Absatz-Standardschriftart"/>
    <w:link w:val="berschrift6"/>
    <w:uiPriority w:val="9"/>
    <w:rsid w:val="00CA5FD2"/>
    <w:rPr>
      <w:rFonts w:asciiTheme="majorHAnsi" w:eastAsiaTheme="majorEastAsia" w:hAnsiTheme="majorHAnsi" w:cstheme="majorBidi"/>
      <w:b/>
      <w:color w:val="1F3763" w:themeColor="accent1" w:themeShade="7F"/>
    </w:rPr>
  </w:style>
  <w:style w:type="character" w:customStyle="1" w:styleId="berschrift7Zchn">
    <w:name w:val="Überschrift 7 Zchn"/>
    <w:basedOn w:val="Absatz-Standardschriftart"/>
    <w:link w:val="berschrift7"/>
    <w:uiPriority w:val="9"/>
    <w:rsid w:val="00CA5FD2"/>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rsid w:val="00CA5FD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CA5FD2"/>
    <w:rPr>
      <w:rFonts w:asciiTheme="majorHAnsi" w:eastAsiaTheme="majorEastAsia" w:hAnsiTheme="majorHAnsi" w:cstheme="majorBidi"/>
      <w:i/>
      <w:iCs/>
      <w:color w:val="272727" w:themeColor="text1" w:themeTint="D8"/>
      <w:sz w:val="21"/>
      <w:szCs w:val="21"/>
    </w:rPr>
  </w:style>
  <w:style w:type="paragraph" w:customStyle="1" w:styleId="Fu">
    <w:name w:val="Fuß"/>
    <w:link w:val="FuZchn"/>
    <w:qFormat/>
    <w:rsid w:val="0041635A"/>
    <w:pPr>
      <w:tabs>
        <w:tab w:val="right" w:pos="9360"/>
      </w:tabs>
      <w:spacing w:after="0" w:line="200" w:lineRule="exact"/>
    </w:pPr>
    <w:rPr>
      <w:rFonts w:ascii="Arial" w:hAnsi="Arial" w:cs="Arial"/>
      <w:color w:val="626B72"/>
      <w:sz w:val="16"/>
      <w:szCs w:val="16"/>
    </w:rPr>
  </w:style>
  <w:style w:type="character" w:customStyle="1" w:styleId="FuZchn">
    <w:name w:val="Fuß Zchn"/>
    <w:basedOn w:val="FuzeileZchn"/>
    <w:link w:val="Fu"/>
    <w:rsid w:val="0041635A"/>
    <w:rPr>
      <w:rFonts w:ascii="Arial" w:hAnsi="Arial" w:cs="Arial"/>
      <w:color w:val="626B72"/>
      <w:sz w:val="16"/>
      <w:szCs w:val="16"/>
    </w:rPr>
  </w:style>
  <w:style w:type="paragraph" w:customStyle="1" w:styleId="04ZwischenberschriftEbene1">
    <w:name w:val="04_Zwischenüberschrift_Ebene1"/>
    <w:link w:val="04ZwischenberschriftEbene1Zchn"/>
    <w:qFormat/>
    <w:rsid w:val="00ED3BC4"/>
    <w:pPr>
      <w:numPr>
        <w:numId w:val="22"/>
      </w:numPr>
      <w:spacing w:before="40" w:after="40" w:line="240" w:lineRule="auto"/>
      <w:outlineLvl w:val="0"/>
    </w:pPr>
    <w:rPr>
      <w:rFonts w:ascii="Arial" w:eastAsia="Times New Roman" w:hAnsi="Arial" w:cs="Times New Roman"/>
      <w:b/>
      <w:color w:val="250F51"/>
      <w:sz w:val="26"/>
      <w:szCs w:val="26"/>
    </w:rPr>
  </w:style>
  <w:style w:type="paragraph" w:customStyle="1" w:styleId="9Zitat">
    <w:name w:val="9_Zitat"/>
    <w:link w:val="9ZitatZchn"/>
    <w:qFormat/>
    <w:rsid w:val="0053289B"/>
    <w:rPr>
      <w:rFonts w:ascii="Arial" w:hAnsi="Arial"/>
      <w:i/>
      <w:iCs/>
      <w:color w:val="404040" w:themeColor="text1" w:themeTint="BF"/>
    </w:rPr>
  </w:style>
  <w:style w:type="character" w:customStyle="1" w:styleId="04ZwischenberschriftEbene1Zchn">
    <w:name w:val="04_Zwischenüberschrift_Ebene1 Zchn"/>
    <w:basedOn w:val="berschrift1Zchn"/>
    <w:link w:val="04ZwischenberschriftEbene1"/>
    <w:rsid w:val="00ED3BC4"/>
    <w:rPr>
      <w:rFonts w:ascii="Arial" w:eastAsia="Times New Roman" w:hAnsi="Arial" w:cs="Times New Roman"/>
      <w:b/>
      <w:color w:val="250F51"/>
      <w:sz w:val="26"/>
      <w:szCs w:val="26"/>
    </w:rPr>
  </w:style>
  <w:style w:type="paragraph" w:customStyle="1" w:styleId="05Flietext">
    <w:name w:val="05_Fließtext"/>
    <w:link w:val="05FlietextZchn"/>
    <w:qFormat/>
    <w:rsid w:val="005D6DFE"/>
    <w:pPr>
      <w:spacing w:after="0" w:line="276" w:lineRule="auto"/>
      <w:contextualSpacing/>
    </w:pPr>
    <w:rPr>
      <w:rFonts w:ascii="Arial" w:hAnsi="Arial"/>
      <w:color w:val="1E2832"/>
    </w:rPr>
  </w:style>
  <w:style w:type="character" w:customStyle="1" w:styleId="9ZitatZchn">
    <w:name w:val="9_Zitat Zchn"/>
    <w:basedOn w:val="Absatz-Standardschriftart"/>
    <w:link w:val="9Zitat"/>
    <w:rsid w:val="00E106F3"/>
    <w:rPr>
      <w:rFonts w:ascii="Arial" w:hAnsi="Arial"/>
      <w:i/>
      <w:iCs/>
      <w:color w:val="404040" w:themeColor="text1" w:themeTint="BF"/>
    </w:rPr>
  </w:style>
  <w:style w:type="paragraph" w:customStyle="1" w:styleId="01Dachzeile">
    <w:name w:val="01_Dachzeile"/>
    <w:link w:val="01DachzeileZchn"/>
    <w:qFormat/>
    <w:rsid w:val="000465C5"/>
    <w:pPr>
      <w:spacing w:after="60" w:line="240" w:lineRule="auto"/>
    </w:pPr>
    <w:rPr>
      <w:rFonts w:ascii="Arial" w:eastAsia="Times New Roman" w:hAnsi="Arial" w:cs="Times New Roman"/>
      <w:bCs/>
      <w:color w:val="1E2832"/>
      <w:sz w:val="24"/>
      <w:szCs w:val="24"/>
    </w:rPr>
  </w:style>
  <w:style w:type="character" w:customStyle="1" w:styleId="05FlietextZchn">
    <w:name w:val="05_Fließtext Zchn"/>
    <w:basedOn w:val="Absatz-Standardschriftart"/>
    <w:link w:val="05Flietext"/>
    <w:rsid w:val="005D6DFE"/>
    <w:rPr>
      <w:rFonts w:ascii="Arial" w:hAnsi="Arial"/>
      <w:color w:val="1E2832"/>
    </w:rPr>
  </w:style>
  <w:style w:type="paragraph" w:customStyle="1" w:styleId="03Einleitung">
    <w:name w:val="03_Einleitung"/>
    <w:link w:val="03EinleitungZchn"/>
    <w:qFormat/>
    <w:rsid w:val="005663B6"/>
    <w:pPr>
      <w:spacing w:after="0" w:line="276" w:lineRule="auto"/>
    </w:pPr>
    <w:rPr>
      <w:rFonts w:ascii="Arial" w:hAnsi="Arial"/>
      <w:b/>
      <w:bCs/>
      <w:color w:val="250F51"/>
      <w:lang w:eastAsia="de-DE"/>
    </w:rPr>
  </w:style>
  <w:style w:type="character" w:customStyle="1" w:styleId="03EinleitungZchn">
    <w:name w:val="03_Einleitung Zchn"/>
    <w:basedOn w:val="05FlietextZchn"/>
    <w:link w:val="03Einleitung"/>
    <w:rsid w:val="005663B6"/>
    <w:rPr>
      <w:rFonts w:ascii="Arial" w:hAnsi="Arial"/>
      <w:b/>
      <w:bCs/>
      <w:color w:val="250F51"/>
      <w:lang w:eastAsia="de-DE"/>
    </w:rPr>
  </w:style>
  <w:style w:type="paragraph" w:customStyle="1" w:styleId="DatumdesPapiers">
    <w:name w:val="Datum_des_Papiers"/>
    <w:basedOn w:val="Standard"/>
    <w:link w:val="DatumdesPapiersZchn"/>
    <w:qFormat/>
    <w:rsid w:val="00A85333"/>
    <w:pPr>
      <w:spacing w:after="120" w:line="240" w:lineRule="auto"/>
    </w:pPr>
    <w:rPr>
      <w:rFonts w:eastAsiaTheme="majorEastAsia" w:cstheme="majorBidi"/>
      <w:bCs/>
      <w:color w:val="1E2832"/>
      <w:kern w:val="28"/>
      <w:sz w:val="20"/>
      <w:szCs w:val="20"/>
    </w:rPr>
  </w:style>
  <w:style w:type="character" w:customStyle="1" w:styleId="DatumdesPapiersZchn">
    <w:name w:val="Datum_des_Papiers Zchn"/>
    <w:basedOn w:val="Absatz-Standardschriftart"/>
    <w:link w:val="DatumdesPapiers"/>
    <w:rsid w:val="00A85333"/>
    <w:rPr>
      <w:rFonts w:ascii="Arial" w:eastAsiaTheme="majorEastAsia" w:hAnsi="Arial" w:cstheme="majorBidi"/>
      <w:bCs/>
      <w:color w:val="1E2832"/>
      <w:kern w:val="28"/>
      <w:sz w:val="20"/>
      <w:szCs w:val="20"/>
    </w:rPr>
  </w:style>
  <w:style w:type="paragraph" w:customStyle="1" w:styleId="TiteldesPapiers">
    <w:name w:val="Titel_des_Papiers"/>
    <w:basedOn w:val="Standard"/>
    <w:link w:val="TiteldesPapiersZchn"/>
    <w:qFormat/>
    <w:rsid w:val="00E106F3"/>
    <w:pPr>
      <w:spacing w:after="0" w:line="240" w:lineRule="auto"/>
      <w:contextualSpacing/>
    </w:pPr>
    <w:rPr>
      <w:rFonts w:eastAsiaTheme="majorEastAsia" w:cstheme="majorBidi"/>
      <w:b/>
      <w:caps/>
      <w:color w:val="1E2832"/>
      <w:spacing w:val="10"/>
      <w:kern w:val="28"/>
      <w:sz w:val="32"/>
      <w:szCs w:val="32"/>
    </w:rPr>
  </w:style>
  <w:style w:type="character" w:customStyle="1" w:styleId="TiteldesPapiersZchn">
    <w:name w:val="Titel_des_Papiers Zchn"/>
    <w:basedOn w:val="Absatz-Standardschriftart"/>
    <w:link w:val="TiteldesPapiers"/>
    <w:rsid w:val="00E106F3"/>
    <w:rPr>
      <w:rFonts w:ascii="Arial" w:eastAsiaTheme="majorEastAsia" w:hAnsi="Arial" w:cstheme="majorBidi"/>
      <w:b/>
      <w:caps/>
      <w:color w:val="1E2832"/>
      <w:spacing w:val="10"/>
      <w:kern w:val="28"/>
      <w:sz w:val="32"/>
      <w:szCs w:val="32"/>
    </w:rPr>
  </w:style>
  <w:style w:type="character" w:styleId="Fett">
    <w:name w:val="Strong"/>
    <w:basedOn w:val="Absatz-Standardschriftart"/>
    <w:uiPriority w:val="22"/>
    <w:qFormat/>
    <w:rsid w:val="00E3739C"/>
    <w:rPr>
      <w:b/>
      <w:bCs/>
    </w:rPr>
  </w:style>
  <w:style w:type="paragraph" w:customStyle="1" w:styleId="08AufzhlungEbene2">
    <w:name w:val="08_Aufzählung_Ebene2"/>
    <w:basedOn w:val="08AufzhlungEbene1"/>
    <w:link w:val="08AufzhlungEbene2Zchn"/>
    <w:qFormat/>
    <w:rsid w:val="00A41ACA"/>
    <w:pPr>
      <w:numPr>
        <w:ilvl w:val="1"/>
      </w:numPr>
      <w:ind w:left="788" w:hanging="431"/>
      <w:outlineLvl w:val="9"/>
    </w:pPr>
  </w:style>
  <w:style w:type="character" w:customStyle="1" w:styleId="01DachzeileZchn">
    <w:name w:val="01_Dachzeile Zchn"/>
    <w:basedOn w:val="02TitelZchn"/>
    <w:link w:val="01Dachzeile"/>
    <w:rsid w:val="000465C5"/>
    <w:rPr>
      <w:rFonts w:ascii="Arial" w:eastAsia="Times New Roman" w:hAnsi="Arial" w:cs="Times New Roman"/>
      <w:b w:val="0"/>
      <w:bCs/>
      <w:color w:val="1E2832"/>
      <w:sz w:val="24"/>
      <w:szCs w:val="24"/>
    </w:rPr>
  </w:style>
  <w:style w:type="paragraph" w:customStyle="1" w:styleId="06Bildberschrift">
    <w:name w:val="06_Bildüberschrift"/>
    <w:link w:val="06BildberschriftZchn"/>
    <w:qFormat/>
    <w:rsid w:val="00AF5551"/>
    <w:pPr>
      <w:spacing w:after="0" w:line="240" w:lineRule="auto"/>
    </w:pPr>
    <w:rPr>
      <w:rFonts w:ascii="Arial" w:hAnsi="Arial"/>
      <w:b/>
      <w:bCs/>
      <w:noProof/>
      <w:color w:val="250F51"/>
    </w:rPr>
  </w:style>
  <w:style w:type="paragraph" w:customStyle="1" w:styleId="07Bildunterschrift">
    <w:name w:val="07_Bildunterschrift"/>
    <w:link w:val="07BildunterschriftZchn"/>
    <w:qFormat/>
    <w:rsid w:val="003502F1"/>
    <w:pPr>
      <w:spacing w:before="120" w:after="240"/>
    </w:pPr>
    <w:rPr>
      <w:rFonts w:ascii="Arial" w:hAnsi="Arial"/>
      <w:color w:val="1E2832"/>
      <w:sz w:val="18"/>
      <w:szCs w:val="18"/>
    </w:rPr>
  </w:style>
  <w:style w:type="character" w:customStyle="1" w:styleId="06BildberschriftZchn">
    <w:name w:val="06_Bildüberschrift Zchn"/>
    <w:basedOn w:val="02TitelZchn"/>
    <w:link w:val="06Bildberschrift"/>
    <w:rsid w:val="00AF5551"/>
    <w:rPr>
      <w:rFonts w:ascii="Arial" w:eastAsiaTheme="majorEastAsia" w:hAnsi="Arial" w:cstheme="majorBidi"/>
      <w:b/>
      <w:bCs/>
      <w:noProof/>
      <w:color w:val="250F51"/>
      <w:sz w:val="32"/>
      <w:szCs w:val="32"/>
    </w:rPr>
  </w:style>
  <w:style w:type="character" w:customStyle="1" w:styleId="07BildunterschriftZchn">
    <w:name w:val="07_Bildunterschrift Zchn"/>
    <w:basedOn w:val="06BildberschriftZchn"/>
    <w:link w:val="07Bildunterschrift"/>
    <w:rsid w:val="003502F1"/>
    <w:rPr>
      <w:rFonts w:ascii="Arial" w:eastAsiaTheme="majorEastAsia" w:hAnsi="Arial" w:cstheme="majorBidi"/>
      <w:b w:val="0"/>
      <w:bCs w:val="0"/>
      <w:caps w:val="0"/>
      <w:noProof/>
      <w:color w:val="1E2832"/>
      <w:sz w:val="18"/>
      <w:szCs w:val="18"/>
    </w:rPr>
  </w:style>
  <w:style w:type="character" w:customStyle="1" w:styleId="ts-alignment-element">
    <w:name w:val="ts-alignment-element"/>
    <w:basedOn w:val="Absatz-Standardschriftart"/>
    <w:rsid w:val="004C64ED"/>
  </w:style>
  <w:style w:type="character" w:customStyle="1" w:styleId="08AufzhlungEbene2Zchn">
    <w:name w:val="08_Aufzählung_Ebene2 Zchn"/>
    <w:basedOn w:val="08AufzhlungEbene1Zchn"/>
    <w:link w:val="08AufzhlungEbene2"/>
    <w:rsid w:val="00A41ACA"/>
    <w:rPr>
      <w:rFonts w:ascii="Arial" w:eastAsia="Times New Roman" w:hAnsi="Arial" w:cs="Times New Roman"/>
      <w:bCs/>
      <w:color w:val="1E2832"/>
      <w:sz w:val="20"/>
      <w:szCs w:val="20"/>
    </w:rPr>
  </w:style>
  <w:style w:type="paragraph" w:styleId="Inhaltsverzeichnisberschrift">
    <w:name w:val="TOC Heading"/>
    <w:basedOn w:val="berschrift1"/>
    <w:next w:val="Standard"/>
    <w:uiPriority w:val="39"/>
    <w:unhideWhenUsed/>
    <w:qFormat/>
    <w:rsid w:val="00997FA4"/>
    <w:pPr>
      <w:spacing w:before="240" w:after="0" w:line="259" w:lineRule="auto"/>
      <w:outlineLvl w:val="9"/>
    </w:pPr>
    <w:rPr>
      <w:rFonts w:asciiTheme="majorHAnsi" w:eastAsiaTheme="majorEastAsia" w:hAnsiTheme="majorHAnsi" w:cstheme="majorBidi"/>
      <w:b w:val="0"/>
      <w:color w:val="2F5496" w:themeColor="accent1" w:themeShade="BF"/>
      <w:sz w:val="32"/>
      <w:szCs w:val="32"/>
      <w:lang w:eastAsia="de-DE"/>
    </w:rPr>
  </w:style>
  <w:style w:type="paragraph" w:styleId="Verzeichnis1">
    <w:name w:val="toc 1"/>
    <w:basedOn w:val="Standard"/>
    <w:next w:val="Standard"/>
    <w:autoRedefine/>
    <w:uiPriority w:val="39"/>
    <w:unhideWhenUsed/>
    <w:rsid w:val="00030CDB"/>
    <w:pPr>
      <w:tabs>
        <w:tab w:val="right" w:leader="dot" w:pos="9344"/>
      </w:tabs>
      <w:spacing w:after="100"/>
    </w:pPr>
  </w:style>
  <w:style w:type="paragraph" w:styleId="Verzeichnis2">
    <w:name w:val="toc 2"/>
    <w:basedOn w:val="Standard"/>
    <w:next w:val="Standard"/>
    <w:autoRedefine/>
    <w:uiPriority w:val="39"/>
    <w:unhideWhenUsed/>
    <w:rsid w:val="00997FA4"/>
    <w:pPr>
      <w:spacing w:after="100"/>
      <w:ind w:left="220"/>
    </w:pPr>
  </w:style>
  <w:style w:type="paragraph" w:styleId="Verzeichnis3">
    <w:name w:val="toc 3"/>
    <w:basedOn w:val="Standard"/>
    <w:next w:val="Standard"/>
    <w:autoRedefine/>
    <w:uiPriority w:val="39"/>
    <w:unhideWhenUsed/>
    <w:rsid w:val="00997FA4"/>
    <w:pPr>
      <w:spacing w:after="100"/>
      <w:ind w:left="440"/>
    </w:pPr>
  </w:style>
  <w:style w:type="character" w:styleId="Hyperlink">
    <w:name w:val="Hyperlink"/>
    <w:basedOn w:val="Absatz-Standardschriftart"/>
    <w:uiPriority w:val="99"/>
    <w:unhideWhenUsed/>
    <w:rsid w:val="0037788B"/>
    <w:rPr>
      <w:b/>
      <w:color w:val="1796C2"/>
      <w:u w:val="single"/>
    </w:rPr>
  </w:style>
  <w:style w:type="paragraph" w:customStyle="1" w:styleId="Spiegelstrichliste">
    <w:name w:val="Spiegelstrichliste"/>
    <w:basedOn w:val="05Flietext"/>
    <w:link w:val="SpiegelstrichlisteZchn"/>
    <w:rsid w:val="00913D17"/>
    <w:pPr>
      <w:numPr>
        <w:numId w:val="19"/>
      </w:numPr>
    </w:pPr>
  </w:style>
  <w:style w:type="character" w:customStyle="1" w:styleId="SpiegelstrichlisteZchn">
    <w:name w:val="Spiegelstrichliste Zchn"/>
    <w:basedOn w:val="05FlietextZchn"/>
    <w:link w:val="Spiegelstrichliste"/>
    <w:rsid w:val="00913D17"/>
    <w:rPr>
      <w:rFonts w:ascii="Arial" w:hAnsi="Arial"/>
      <w:color w:val="1E2832"/>
    </w:rPr>
  </w:style>
  <w:style w:type="paragraph" w:customStyle="1" w:styleId="04ZwischenberschriftEbene2">
    <w:name w:val="04_Zwischenüberschrift_Ebene2"/>
    <w:basedOn w:val="04ZwischenberschriftEbene1"/>
    <w:link w:val="04ZwischenberschriftEbene2Zchn"/>
    <w:rsid w:val="00675909"/>
    <w:pPr>
      <w:numPr>
        <w:numId w:val="23"/>
      </w:numPr>
    </w:pPr>
    <w:rPr>
      <w:b w:val="0"/>
      <w:bCs/>
    </w:rPr>
  </w:style>
  <w:style w:type="paragraph" w:customStyle="1" w:styleId="04ZwischenberschriftEbene20">
    <w:name w:val="04_Zwischenüberschrift_Ebene_2"/>
    <w:basedOn w:val="04ZwischenberschriftEbene1"/>
    <w:link w:val="04ZwischenberschriftEbene2Zchn0"/>
    <w:qFormat/>
    <w:rsid w:val="0098179F"/>
    <w:pPr>
      <w:numPr>
        <w:ilvl w:val="1"/>
      </w:numPr>
      <w:outlineLvl w:val="1"/>
    </w:pPr>
    <w:rPr>
      <w:b w:val="0"/>
      <w:bCs/>
      <w:sz w:val="24"/>
      <w:szCs w:val="24"/>
    </w:rPr>
  </w:style>
  <w:style w:type="character" w:customStyle="1" w:styleId="04ZwischenberschriftEbene2Zchn">
    <w:name w:val="04_Zwischenüberschrift_Ebene2 Zchn"/>
    <w:basedOn w:val="04ZwischenberschriftEbene1Zchn"/>
    <w:link w:val="04ZwischenberschriftEbene2"/>
    <w:rsid w:val="00675909"/>
    <w:rPr>
      <w:rFonts w:ascii="Arial" w:eastAsia="Times New Roman" w:hAnsi="Arial" w:cs="Times New Roman"/>
      <w:b w:val="0"/>
      <w:bCs/>
      <w:color w:val="2A255A"/>
      <w:sz w:val="24"/>
      <w:szCs w:val="24"/>
    </w:rPr>
  </w:style>
  <w:style w:type="paragraph" w:customStyle="1" w:styleId="04ZwischenberschriftEbene3">
    <w:name w:val="04_Zwischenüberschrift_Ebene_3"/>
    <w:basedOn w:val="04ZwischenberschriftEbene20"/>
    <w:link w:val="04ZwischenberschriftEbene3Zchn"/>
    <w:qFormat/>
    <w:rsid w:val="00371382"/>
    <w:pPr>
      <w:numPr>
        <w:ilvl w:val="2"/>
      </w:numPr>
    </w:pPr>
    <w:rPr>
      <w:sz w:val="22"/>
      <w:szCs w:val="22"/>
    </w:rPr>
  </w:style>
  <w:style w:type="character" w:customStyle="1" w:styleId="04ZwischenberschriftEbene2Zchn0">
    <w:name w:val="04_Zwischenüberschrift_Ebene_2 Zchn"/>
    <w:basedOn w:val="04ZwischenberschriftEbene1Zchn"/>
    <w:link w:val="04ZwischenberschriftEbene20"/>
    <w:rsid w:val="0098179F"/>
    <w:rPr>
      <w:rFonts w:ascii="Arial" w:eastAsia="Times New Roman" w:hAnsi="Arial" w:cs="Times New Roman"/>
      <w:b w:val="0"/>
      <w:bCs/>
      <w:color w:val="250F51"/>
      <w:sz w:val="24"/>
      <w:szCs w:val="24"/>
    </w:rPr>
  </w:style>
  <w:style w:type="paragraph" w:customStyle="1" w:styleId="04Zwischenberschrift3">
    <w:name w:val="04_Zwischenüberschrift_3"/>
    <w:basedOn w:val="04ZwischenberschriftEbene20"/>
    <w:link w:val="04Zwischenberschrift3Zchn"/>
    <w:rsid w:val="00177F24"/>
    <w:pPr>
      <w:numPr>
        <w:ilvl w:val="0"/>
        <w:numId w:val="0"/>
      </w:numPr>
      <w:outlineLvl w:val="2"/>
    </w:pPr>
  </w:style>
  <w:style w:type="character" w:customStyle="1" w:styleId="04ZwischenberschriftEbene3Zchn">
    <w:name w:val="04_Zwischenüberschrift_Ebene_3 Zchn"/>
    <w:basedOn w:val="04ZwischenberschriftEbene2Zchn0"/>
    <w:link w:val="04ZwischenberschriftEbene3"/>
    <w:rsid w:val="00371382"/>
    <w:rPr>
      <w:rFonts w:ascii="Arial" w:eastAsia="Times New Roman" w:hAnsi="Arial" w:cs="Times New Roman"/>
      <w:b w:val="0"/>
      <w:bCs/>
      <w:color w:val="250F51"/>
      <w:sz w:val="26"/>
      <w:szCs w:val="26"/>
    </w:rPr>
  </w:style>
  <w:style w:type="character" w:customStyle="1" w:styleId="04Zwischenberschrift3Zchn">
    <w:name w:val="04_Zwischenüberschrift_3 Zchn"/>
    <w:basedOn w:val="04ZwischenberschriftEbene2Zchn0"/>
    <w:link w:val="04Zwischenberschrift3"/>
    <w:rsid w:val="00177F24"/>
    <w:rPr>
      <w:rFonts w:ascii="Arial" w:eastAsia="Times New Roman" w:hAnsi="Arial" w:cs="Times New Roman"/>
      <w:b w:val="0"/>
      <w:bCs/>
      <w:color w:val="2A255A"/>
      <w:sz w:val="26"/>
      <w:szCs w:val="26"/>
    </w:rPr>
  </w:style>
  <w:style w:type="character" w:styleId="NichtaufgelsteErwhnung">
    <w:name w:val="Unresolved Mention"/>
    <w:basedOn w:val="Absatz-Standardschriftart"/>
    <w:uiPriority w:val="99"/>
    <w:semiHidden/>
    <w:unhideWhenUsed/>
    <w:rsid w:val="00327226"/>
    <w:rPr>
      <w:color w:val="605E5C"/>
      <w:shd w:val="clear" w:color="auto" w:fill="E1DFDD"/>
    </w:rPr>
  </w:style>
  <w:style w:type="character" w:styleId="BesuchterLink">
    <w:name w:val="FollowedHyperlink"/>
    <w:basedOn w:val="Absatz-Standardschriftart"/>
    <w:uiPriority w:val="99"/>
    <w:semiHidden/>
    <w:unhideWhenUsed/>
    <w:rsid w:val="006C1521"/>
    <w:rPr>
      <w:color w:val="1796C2"/>
      <w:u w:val="single"/>
    </w:rPr>
  </w:style>
  <w:style w:type="paragraph" w:customStyle="1" w:styleId="08AufzhlungSymbole">
    <w:name w:val="08_Aufzählung_Symbole"/>
    <w:basedOn w:val="Standard"/>
    <w:link w:val="08AufzhlungSymboleZchn"/>
    <w:qFormat/>
    <w:rsid w:val="004058B7"/>
    <w:pPr>
      <w:numPr>
        <w:numId w:val="28"/>
      </w:numPr>
      <w:spacing w:after="120" w:line="270" w:lineRule="exact"/>
      <w:ind w:left="357" w:hanging="357"/>
    </w:pPr>
    <w:rPr>
      <w:rFonts w:eastAsia="Times New Roman" w:cs="Times New Roman"/>
      <w:bCs/>
      <w:color w:val="1E2832"/>
    </w:rPr>
  </w:style>
  <w:style w:type="character" w:customStyle="1" w:styleId="08AufzhlungSymboleZchn">
    <w:name w:val="08_Aufzählung_Symbole Zchn"/>
    <w:basedOn w:val="Absatz-Standardschriftart"/>
    <w:link w:val="08AufzhlungSymbole"/>
    <w:rsid w:val="004058B7"/>
    <w:rPr>
      <w:rFonts w:ascii="Arial" w:eastAsia="Times New Roman" w:hAnsi="Arial" w:cs="Times New Roman"/>
      <w:bCs/>
      <w:color w:val="1E2832"/>
    </w:rPr>
  </w:style>
  <w:style w:type="paragraph" w:styleId="berarbeitung">
    <w:name w:val="Revision"/>
    <w:hidden/>
    <w:uiPriority w:val="99"/>
    <w:semiHidden/>
    <w:rsid w:val="00D92C76"/>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218551">
      <w:bodyDiv w:val="1"/>
      <w:marLeft w:val="0"/>
      <w:marRight w:val="0"/>
      <w:marTop w:val="0"/>
      <w:marBottom w:val="0"/>
      <w:divBdr>
        <w:top w:val="none" w:sz="0" w:space="0" w:color="auto"/>
        <w:left w:val="none" w:sz="0" w:space="0" w:color="auto"/>
        <w:bottom w:val="none" w:sz="0" w:space="0" w:color="auto"/>
        <w:right w:val="none" w:sz="0" w:space="0" w:color="auto"/>
      </w:divBdr>
    </w:div>
    <w:div w:id="1578712271">
      <w:bodyDiv w:val="1"/>
      <w:marLeft w:val="0"/>
      <w:marRight w:val="0"/>
      <w:marTop w:val="0"/>
      <w:marBottom w:val="0"/>
      <w:divBdr>
        <w:top w:val="none" w:sz="0" w:space="0" w:color="auto"/>
        <w:left w:val="none" w:sz="0" w:space="0" w:color="auto"/>
        <w:bottom w:val="none" w:sz="0" w:space="0" w:color="auto"/>
        <w:right w:val="none" w:sz="0" w:space="0" w:color="auto"/>
      </w:divBdr>
    </w:div>
    <w:div w:id="1744641328">
      <w:bodyDiv w:val="1"/>
      <w:marLeft w:val="0"/>
      <w:marRight w:val="0"/>
      <w:marTop w:val="0"/>
      <w:marBottom w:val="0"/>
      <w:divBdr>
        <w:top w:val="none" w:sz="0" w:space="0" w:color="auto"/>
        <w:left w:val="none" w:sz="0" w:space="0" w:color="auto"/>
        <w:bottom w:val="none" w:sz="0" w:space="0" w:color="auto"/>
        <w:right w:val="none" w:sz="0" w:space="0" w:color="auto"/>
      </w:divBdr>
      <w:divsChild>
        <w:div w:id="1564869942">
          <w:marLeft w:val="0"/>
          <w:marRight w:val="0"/>
          <w:marTop w:val="0"/>
          <w:marBottom w:val="0"/>
          <w:divBdr>
            <w:top w:val="none" w:sz="0" w:space="0" w:color="auto"/>
            <w:left w:val="none" w:sz="0" w:space="0" w:color="auto"/>
            <w:bottom w:val="none" w:sz="0" w:space="0" w:color="auto"/>
            <w:right w:val="none" w:sz="0" w:space="0" w:color="auto"/>
          </w:divBdr>
          <w:divsChild>
            <w:div w:id="1700817906">
              <w:marLeft w:val="0"/>
              <w:marRight w:val="0"/>
              <w:marTop w:val="0"/>
              <w:marBottom w:val="0"/>
              <w:divBdr>
                <w:top w:val="none" w:sz="0" w:space="0" w:color="auto"/>
                <w:left w:val="none" w:sz="0" w:space="0" w:color="auto"/>
                <w:bottom w:val="none" w:sz="0" w:space="0" w:color="auto"/>
                <w:right w:val="none" w:sz="0" w:space="0" w:color="auto"/>
              </w:divBdr>
              <w:divsChild>
                <w:div w:id="1031225027">
                  <w:marLeft w:val="0"/>
                  <w:marRight w:val="0"/>
                  <w:marTop w:val="0"/>
                  <w:marBottom w:val="0"/>
                  <w:divBdr>
                    <w:top w:val="none" w:sz="0" w:space="0" w:color="auto"/>
                    <w:left w:val="none" w:sz="0" w:space="0" w:color="auto"/>
                    <w:bottom w:val="none" w:sz="0" w:space="0" w:color="auto"/>
                    <w:right w:val="none" w:sz="0" w:space="0" w:color="auto"/>
                  </w:divBdr>
                  <w:divsChild>
                    <w:div w:id="1538195678">
                      <w:marLeft w:val="0"/>
                      <w:marRight w:val="0"/>
                      <w:marTop w:val="0"/>
                      <w:marBottom w:val="0"/>
                      <w:divBdr>
                        <w:top w:val="none" w:sz="0" w:space="0" w:color="auto"/>
                        <w:left w:val="none" w:sz="0" w:space="0" w:color="auto"/>
                        <w:bottom w:val="none" w:sz="0" w:space="0" w:color="auto"/>
                        <w:right w:val="none" w:sz="0" w:space="0" w:color="auto"/>
                      </w:divBdr>
                      <w:divsChild>
                        <w:div w:id="1816138108">
                          <w:marLeft w:val="0"/>
                          <w:marRight w:val="0"/>
                          <w:marTop w:val="0"/>
                          <w:marBottom w:val="0"/>
                          <w:divBdr>
                            <w:top w:val="none" w:sz="0" w:space="0" w:color="auto"/>
                            <w:left w:val="none" w:sz="0" w:space="0" w:color="auto"/>
                            <w:bottom w:val="none" w:sz="0" w:space="0" w:color="auto"/>
                            <w:right w:val="none" w:sz="0" w:space="0" w:color="auto"/>
                          </w:divBdr>
                          <w:divsChild>
                            <w:div w:id="2123376812">
                              <w:marLeft w:val="0"/>
                              <w:marRight w:val="0"/>
                              <w:marTop w:val="0"/>
                              <w:marBottom w:val="0"/>
                              <w:divBdr>
                                <w:top w:val="none" w:sz="0" w:space="0" w:color="auto"/>
                                <w:left w:val="none" w:sz="0" w:space="0" w:color="auto"/>
                                <w:bottom w:val="none" w:sz="0" w:space="0" w:color="auto"/>
                                <w:right w:val="none" w:sz="0" w:space="0" w:color="auto"/>
                              </w:divBdr>
                              <w:divsChild>
                                <w:div w:id="271519661">
                                  <w:marLeft w:val="0"/>
                                  <w:marRight w:val="0"/>
                                  <w:marTop w:val="0"/>
                                  <w:marBottom w:val="0"/>
                                  <w:divBdr>
                                    <w:top w:val="none" w:sz="0" w:space="0" w:color="auto"/>
                                    <w:left w:val="none" w:sz="0" w:space="0" w:color="auto"/>
                                    <w:bottom w:val="none" w:sz="0" w:space="0" w:color="auto"/>
                                    <w:right w:val="none" w:sz="0" w:space="0" w:color="auto"/>
                                  </w:divBdr>
                                  <w:divsChild>
                                    <w:div w:id="1968510137">
                                      <w:marLeft w:val="0"/>
                                      <w:marRight w:val="0"/>
                                      <w:marTop w:val="0"/>
                                      <w:marBottom w:val="0"/>
                                      <w:divBdr>
                                        <w:top w:val="none" w:sz="0" w:space="0" w:color="auto"/>
                                        <w:left w:val="none" w:sz="0" w:space="0" w:color="auto"/>
                                        <w:bottom w:val="none" w:sz="0" w:space="0" w:color="auto"/>
                                        <w:right w:val="none" w:sz="0" w:space="0" w:color="auto"/>
                                      </w:divBdr>
                                      <w:divsChild>
                                        <w:div w:id="1885368771">
                                          <w:marLeft w:val="0"/>
                                          <w:marRight w:val="0"/>
                                          <w:marTop w:val="0"/>
                                          <w:marBottom w:val="0"/>
                                          <w:divBdr>
                                            <w:top w:val="none" w:sz="0" w:space="0" w:color="auto"/>
                                            <w:left w:val="none" w:sz="0" w:space="0" w:color="auto"/>
                                            <w:bottom w:val="none" w:sz="0" w:space="0" w:color="auto"/>
                                            <w:right w:val="none" w:sz="0" w:space="0" w:color="auto"/>
                                          </w:divBdr>
                                          <w:divsChild>
                                            <w:div w:id="1175002090">
                                              <w:marLeft w:val="0"/>
                                              <w:marRight w:val="0"/>
                                              <w:marTop w:val="0"/>
                                              <w:marBottom w:val="0"/>
                                              <w:divBdr>
                                                <w:top w:val="none" w:sz="0" w:space="0" w:color="auto"/>
                                                <w:left w:val="none" w:sz="0" w:space="0" w:color="auto"/>
                                                <w:bottom w:val="none" w:sz="0" w:space="0" w:color="auto"/>
                                                <w:right w:val="none" w:sz="0" w:space="0" w:color="auto"/>
                                              </w:divBdr>
                                              <w:divsChild>
                                                <w:div w:id="1064371619">
                                                  <w:marLeft w:val="0"/>
                                                  <w:marRight w:val="0"/>
                                                  <w:marTop w:val="0"/>
                                                  <w:marBottom w:val="0"/>
                                                  <w:divBdr>
                                                    <w:top w:val="none" w:sz="0" w:space="0" w:color="auto"/>
                                                    <w:left w:val="none" w:sz="0" w:space="0" w:color="auto"/>
                                                    <w:bottom w:val="none" w:sz="0" w:space="0" w:color="auto"/>
                                                    <w:right w:val="none" w:sz="0" w:space="0" w:color="auto"/>
                                                  </w:divBdr>
                                                  <w:divsChild>
                                                    <w:div w:id="1326742625">
                                                      <w:marLeft w:val="0"/>
                                                      <w:marRight w:val="0"/>
                                                      <w:marTop w:val="0"/>
                                                      <w:marBottom w:val="0"/>
                                                      <w:divBdr>
                                                        <w:top w:val="none" w:sz="0" w:space="0" w:color="auto"/>
                                                        <w:left w:val="none" w:sz="0" w:space="0" w:color="auto"/>
                                                        <w:bottom w:val="none" w:sz="0" w:space="0" w:color="auto"/>
                                                        <w:right w:val="none" w:sz="0" w:space="0" w:color="auto"/>
                                                      </w:divBdr>
                                                      <w:divsChild>
                                                        <w:div w:id="1601913763">
                                                          <w:marLeft w:val="0"/>
                                                          <w:marRight w:val="0"/>
                                                          <w:marTop w:val="0"/>
                                                          <w:marBottom w:val="0"/>
                                                          <w:divBdr>
                                                            <w:top w:val="none" w:sz="0" w:space="0" w:color="auto"/>
                                                            <w:left w:val="none" w:sz="0" w:space="0" w:color="auto"/>
                                                            <w:bottom w:val="none" w:sz="0" w:space="0" w:color="auto"/>
                                                            <w:right w:val="none" w:sz="0" w:space="0" w:color="auto"/>
                                                          </w:divBdr>
                                                          <w:divsChild>
                                                            <w:div w:id="9372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er.gersdorff\Downloads\en2x_Presseinfo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126F82D9301045B9A5743484489ED4" ma:contentTypeVersion="14" ma:contentTypeDescription="Ein neues Dokument erstellen." ma:contentTypeScope="" ma:versionID="d3767c7d2347de1b61f54e8f34697cc0">
  <xsd:schema xmlns:xsd="http://www.w3.org/2001/XMLSchema" xmlns:xs="http://www.w3.org/2001/XMLSchema" xmlns:p="http://schemas.microsoft.com/office/2006/metadata/properties" xmlns:ns2="5ccc7ce1-9143-4d76-91b0-f20b09633d3f" xmlns:ns3="d85148c6-851f-47a3-8805-adbb0220f05a" targetNamespace="http://schemas.microsoft.com/office/2006/metadata/properties" ma:root="true" ma:fieldsID="f01b2c257f844273858cf6118ca44e7a" ns2:_="" ns3:_="">
    <xsd:import namespace="5ccc7ce1-9143-4d76-91b0-f20b09633d3f"/>
    <xsd:import namespace="d85148c6-851f-47a3-8805-adbb0220f0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c7ce1-9143-4d76-91b0-f20b09633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29eef34-7f14-4ea5-b203-65ba5ddfcad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Flow_SignoffStatus" ma:index="20" nillable="true" ma:displayName="Status Unterschrift" ma:internalName="Status_x0020_Unterschrift">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148c6-851f-47a3-8805-adbb0220f0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7675aef-96a7-4aff-938d-28bc1e61618d}" ma:internalName="TaxCatchAll" ma:showField="CatchAllData" ma:web="d85148c6-851f-47a3-8805-adbb0220f0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cc7ce1-9143-4d76-91b0-f20b09633d3f">
      <Terms xmlns="http://schemas.microsoft.com/office/infopath/2007/PartnerControls"/>
    </lcf76f155ced4ddcb4097134ff3c332f>
    <TaxCatchAll xmlns="d85148c6-851f-47a3-8805-adbb0220f05a" xsi:nil="true"/>
    <_Flow_SignoffStatus xmlns="5ccc7ce1-9143-4d76-91b0-f20b09633d3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52ECED-FCCB-4E21-B927-30B5CBF0D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c7ce1-9143-4d76-91b0-f20b09633d3f"/>
    <ds:schemaRef ds:uri="d85148c6-851f-47a3-8805-adbb0220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86857A-E252-49E9-8D2A-46E011FB68F7}">
  <ds:schemaRefs>
    <ds:schemaRef ds:uri="http://schemas.openxmlformats.org/officeDocument/2006/bibliography"/>
  </ds:schemaRefs>
</ds:datastoreItem>
</file>

<file path=customXml/itemProps3.xml><?xml version="1.0" encoding="utf-8"?>
<ds:datastoreItem xmlns:ds="http://schemas.openxmlformats.org/officeDocument/2006/customXml" ds:itemID="{E39E002D-A700-4EA9-A323-3BE53BEF27C5}">
  <ds:schemaRefs>
    <ds:schemaRef ds:uri="http://schemas.microsoft.com/office/2006/metadata/properties"/>
    <ds:schemaRef ds:uri="http://schemas.microsoft.com/office/infopath/2007/PartnerControls"/>
    <ds:schemaRef ds:uri="5ccc7ce1-9143-4d76-91b0-f20b09633d3f"/>
    <ds:schemaRef ds:uri="d85148c6-851f-47a3-8805-adbb0220f05a"/>
  </ds:schemaRefs>
</ds:datastoreItem>
</file>

<file path=customXml/itemProps4.xml><?xml version="1.0" encoding="utf-8"?>
<ds:datastoreItem xmlns:ds="http://schemas.openxmlformats.org/officeDocument/2006/customXml" ds:itemID="{DC08FF6F-440B-4138-B4C9-D3C9B4442D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en2x_Presseinfo_Vorlage</Template>
  <TotalTime>0</TotalTime>
  <Pages>1</Pages>
  <Words>396</Words>
  <Characters>2501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von Gersdorff</dc:creator>
  <cp:keywords/>
  <dc:description/>
  <cp:lastModifiedBy>Alexander von Gersdorff</cp:lastModifiedBy>
  <cp:revision>9</cp:revision>
  <cp:lastPrinted>2024-09-06T11:46:00Z</cp:lastPrinted>
  <dcterms:created xsi:type="dcterms:W3CDTF">2024-09-10T09:02:00Z</dcterms:created>
  <dcterms:modified xsi:type="dcterms:W3CDTF">2024-09-10T09:49:00Z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600800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0x010100D4126F82D9301045B9A5743484489ED4</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